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EE" w:rsidRDefault="00FB65EE" w:rsidP="00FB65EE">
      <w:pPr>
        <w:shd w:val="clear" w:color="auto" w:fill="FFFFFF"/>
        <w:spacing w:before="225" w:after="225"/>
        <w:ind w:left="30" w:right="3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Конституционный Суд Российской Федерации потребовал предусмотреть возможность восстановления срока для уплаты штрафа со скидкой</w:t>
      </w:r>
    </w:p>
    <w:p w:rsidR="00FB65EE" w:rsidRDefault="00FB65EE" w:rsidP="00FB65EE">
      <w:pPr>
        <w:shd w:val="clear" w:color="auto" w:fill="FFFFFF"/>
        <w:ind w:left="301" w:right="3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Конституционный Суд РФ в своем постановлении от 4 декабря 2017 года № 35-П проверил положение ч. 1.3 ст. 32.2 Кодекса Российской Федерации об административных правонарушениях, которое позволяет нарушителям правил дорожного движения уплачивать административный штраф с 50-процентной скидкой. Она действует, если штраф погашен не позднее 20 дней </w:t>
      </w:r>
      <w:proofErr w:type="gramStart"/>
      <w:r>
        <w:rPr>
          <w:sz w:val="28"/>
          <w:szCs w:val="28"/>
        </w:rPr>
        <w:t>с даты вынесения</w:t>
      </w:r>
      <w:proofErr w:type="gramEnd"/>
      <w:r>
        <w:rPr>
          <w:sz w:val="28"/>
          <w:szCs w:val="28"/>
        </w:rPr>
        <w:t xml:space="preserve"> постановления о его наложении.</w:t>
      </w:r>
    </w:p>
    <w:p w:rsidR="00FB65EE" w:rsidRDefault="00FB65EE" w:rsidP="00FB65EE">
      <w:pPr>
        <w:shd w:val="clear" w:color="auto" w:fill="FFFFFF"/>
        <w:ind w:left="301" w:right="30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норма признана неконституционной в той мере, в какой ею исключается возможность восстановить 20-дневный срок для уплаты штрафа за правонарушение, зафиксированное в автоматическом режиме камерой.</w:t>
      </w:r>
    </w:p>
    <w:p w:rsidR="00FB65EE" w:rsidRDefault="00FB65EE" w:rsidP="00FB65EE">
      <w:pPr>
        <w:shd w:val="clear" w:color="auto" w:fill="FFFFFF"/>
        <w:ind w:left="301" w:right="30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идет о случаях, когда копия постановления о назначении штрафа, направленная заказным почтовым отправлением, поступила адресату после истечения 20 дней со дня вынесения.</w:t>
      </w:r>
    </w:p>
    <w:p w:rsidR="00FB65EE" w:rsidRDefault="00FB65EE" w:rsidP="00FB65EE">
      <w:pPr>
        <w:shd w:val="clear" w:color="auto" w:fill="FFFFFF"/>
        <w:ind w:left="301" w:right="30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согласно постановлению Конституционного Суда РФ федеральному законодателю надлежит внести необходимые поправки.</w:t>
      </w:r>
    </w:p>
    <w:p w:rsidR="00FB65EE" w:rsidRDefault="00FB65EE" w:rsidP="00FB65EE">
      <w:pPr>
        <w:shd w:val="clear" w:color="auto" w:fill="FFFFFF"/>
        <w:ind w:left="301" w:right="3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 этого не сделано, </w:t>
      </w:r>
      <w:proofErr w:type="spellStart"/>
      <w:r>
        <w:rPr>
          <w:sz w:val="28"/>
          <w:szCs w:val="28"/>
        </w:rPr>
        <w:t>правоприменители</w:t>
      </w:r>
      <w:proofErr w:type="spellEnd"/>
      <w:r>
        <w:rPr>
          <w:sz w:val="28"/>
          <w:szCs w:val="28"/>
        </w:rPr>
        <w:t>, в том числе и суды, в подобных случаях не вправе уклоняться от рассмотрения вопроса о возможности восстановления указанного срока.</w:t>
      </w:r>
    </w:p>
    <w:p w:rsidR="005F119B" w:rsidRDefault="005F119B">
      <w:bookmarkStart w:id="0" w:name="_GoBack"/>
      <w:bookmarkEnd w:id="0"/>
    </w:p>
    <w:sectPr w:rsidR="005F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C7"/>
    <w:rsid w:val="00047231"/>
    <w:rsid w:val="001C04DE"/>
    <w:rsid w:val="001C5997"/>
    <w:rsid w:val="003560E2"/>
    <w:rsid w:val="003658F1"/>
    <w:rsid w:val="003D16AE"/>
    <w:rsid w:val="004F4C2A"/>
    <w:rsid w:val="00533774"/>
    <w:rsid w:val="005F119B"/>
    <w:rsid w:val="00620E56"/>
    <w:rsid w:val="006E62C2"/>
    <w:rsid w:val="006F4F46"/>
    <w:rsid w:val="00704784"/>
    <w:rsid w:val="00714BF8"/>
    <w:rsid w:val="00724603"/>
    <w:rsid w:val="008110CD"/>
    <w:rsid w:val="00851736"/>
    <w:rsid w:val="008625E5"/>
    <w:rsid w:val="00901387"/>
    <w:rsid w:val="009666B3"/>
    <w:rsid w:val="0099056A"/>
    <w:rsid w:val="0099360C"/>
    <w:rsid w:val="009A42C7"/>
    <w:rsid w:val="00A078B0"/>
    <w:rsid w:val="00AC7724"/>
    <w:rsid w:val="00AF385D"/>
    <w:rsid w:val="00B236D0"/>
    <w:rsid w:val="00B905F1"/>
    <w:rsid w:val="00CB545E"/>
    <w:rsid w:val="00CD2D2E"/>
    <w:rsid w:val="00CD3C88"/>
    <w:rsid w:val="00D05623"/>
    <w:rsid w:val="00F11908"/>
    <w:rsid w:val="00F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imFiXiT</dc:creator>
  <cp:keywords/>
  <dc:description/>
  <cp:lastModifiedBy>imFiXiT</cp:lastModifiedBy>
  <cp:revision>2</cp:revision>
  <dcterms:created xsi:type="dcterms:W3CDTF">2018-01-18T07:28:00Z</dcterms:created>
  <dcterms:modified xsi:type="dcterms:W3CDTF">2018-01-18T07:28:00Z</dcterms:modified>
</cp:coreProperties>
</file>