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D29F4" w:rsidTr="00BD29F4">
        <w:tc>
          <w:tcPr>
            <w:tcW w:w="4785" w:type="dxa"/>
            <w:hideMark/>
          </w:tcPr>
          <w:p w:rsidR="00BD29F4" w:rsidRDefault="00BD29F4">
            <w:pPr>
              <w:pStyle w:val="11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СОВЕТ   ДЕПУТАТОВ</w:t>
            </w:r>
          </w:p>
          <w:p w:rsidR="00BD29F4" w:rsidRDefault="00BD29F4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BD29F4" w:rsidRDefault="00BD29F4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БЕРЕСТОВСКИЙ СЕЛЬСОВЕТ</w:t>
            </w:r>
          </w:p>
          <w:p w:rsidR="00BD29F4" w:rsidRDefault="00BD29F4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НОВОСЕРГИЕВСКОГО РАЙОНА</w:t>
            </w:r>
          </w:p>
          <w:p w:rsidR="00BD29F4" w:rsidRDefault="00BD29F4">
            <w:pPr>
              <w:pStyle w:val="11"/>
              <w:spacing w:line="360" w:lineRule="auto"/>
            </w:pPr>
            <w:r>
              <w:rPr>
                <w:szCs w:val="24"/>
              </w:rPr>
              <w:t>ОРЕНБУРГСКОЙ ОБЛАСТИ</w:t>
            </w:r>
          </w:p>
        </w:tc>
        <w:tc>
          <w:tcPr>
            <w:tcW w:w="4785" w:type="dxa"/>
          </w:tcPr>
          <w:p w:rsidR="00BD29F4" w:rsidRDefault="00BD29F4">
            <w:pPr>
              <w:pStyle w:val="11"/>
              <w:spacing w:line="360" w:lineRule="auto"/>
            </w:pPr>
          </w:p>
        </w:tc>
      </w:tr>
    </w:tbl>
    <w:p w:rsidR="00BD29F4" w:rsidRDefault="00BD29F4" w:rsidP="00BD29F4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BD29F4" w:rsidRDefault="00BD29F4" w:rsidP="00BD29F4">
      <w:pPr>
        <w:rPr>
          <w:rFonts w:ascii="Times New Roman" w:hAnsi="Times New Roman"/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</w:t>
      </w:r>
      <w:r>
        <w:rPr>
          <w:rFonts w:ascii="Times New Roman" w:hAnsi="Times New Roman"/>
          <w:sz w:val="24"/>
          <w:szCs w:val="24"/>
          <w:u w:val="single"/>
        </w:rPr>
        <w:t>28.02.2018г. № 33/1 -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.С</w:t>
      </w:r>
      <w:proofErr w:type="spellEnd"/>
      <w:proofErr w:type="gramEnd"/>
    </w:p>
    <w:p w:rsidR="00BD29F4" w:rsidRDefault="00BD29F4" w:rsidP="00BD29F4">
      <w:pPr>
        <w:pStyle w:val="a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Отчёт главы  « Об итогах деятельности администрации </w:t>
      </w:r>
    </w:p>
    <w:p w:rsidR="00BD29F4" w:rsidRDefault="00BD29F4" w:rsidP="00BD29F4">
      <w:pPr>
        <w:pStyle w:val="a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 w:val="0"/>
          <w:szCs w:val="28"/>
        </w:rPr>
        <w:t>Берестовский</w:t>
      </w:r>
      <w:proofErr w:type="spellEnd"/>
      <w:r>
        <w:rPr>
          <w:rFonts w:ascii="Times New Roman" w:hAnsi="Times New Roman"/>
          <w:b w:val="0"/>
          <w:szCs w:val="28"/>
        </w:rPr>
        <w:t xml:space="preserve"> сельсовет</w:t>
      </w:r>
    </w:p>
    <w:p w:rsidR="00BD29F4" w:rsidRDefault="00BD29F4" w:rsidP="00BD29F4">
      <w:pPr>
        <w:pStyle w:val="a4"/>
        <w:jc w:val="left"/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b w:val="0"/>
          <w:szCs w:val="28"/>
        </w:rPr>
        <w:t>Новосергиевского</w:t>
      </w:r>
      <w:proofErr w:type="spellEnd"/>
      <w:r>
        <w:rPr>
          <w:rFonts w:ascii="Times New Roman" w:hAnsi="Times New Roman"/>
          <w:b w:val="0"/>
          <w:szCs w:val="28"/>
        </w:rPr>
        <w:t xml:space="preserve"> района Оренбургской области за 2017 год»</w:t>
      </w:r>
    </w:p>
    <w:p w:rsidR="00BD29F4" w:rsidRDefault="00BD29F4" w:rsidP="00BD29F4">
      <w:pPr>
        <w:pStyle w:val="a4"/>
        <w:spacing w:line="360" w:lineRule="auto"/>
        <w:jc w:val="left"/>
        <w:rPr>
          <w:rFonts w:ascii="Times New Roman" w:hAnsi="Times New Roman"/>
          <w:szCs w:val="28"/>
        </w:rPr>
      </w:pPr>
    </w:p>
    <w:p w:rsidR="00BD29F4" w:rsidRDefault="00BD29F4" w:rsidP="00BD29F4">
      <w:pPr>
        <w:pStyle w:val="a4"/>
        <w:spacing w:line="360" w:lineRule="auto"/>
        <w:jc w:val="left"/>
        <w:rPr>
          <w:rFonts w:ascii="Times New Roman" w:hAnsi="Times New Roman"/>
          <w:szCs w:val="28"/>
        </w:rPr>
      </w:pPr>
    </w:p>
    <w:p w:rsidR="00BD29F4" w:rsidRDefault="00BD29F4" w:rsidP="00BD29F4">
      <w:pPr>
        <w:pStyle w:val="a4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Заслушав и обсудив отчет главы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szCs w:val="28"/>
        </w:rPr>
        <w:t>Берестовский</w:t>
      </w:r>
      <w:proofErr w:type="spellEnd"/>
      <w:r>
        <w:rPr>
          <w:rFonts w:ascii="Times New Roman" w:hAnsi="Times New Roman"/>
          <w:b w:val="0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 w:val="0"/>
          <w:szCs w:val="28"/>
        </w:rPr>
        <w:t>Новосергиевского</w:t>
      </w:r>
      <w:proofErr w:type="spellEnd"/>
      <w:r>
        <w:rPr>
          <w:rFonts w:ascii="Times New Roman" w:hAnsi="Times New Roman"/>
          <w:b w:val="0"/>
          <w:szCs w:val="28"/>
        </w:rPr>
        <w:t xml:space="preserve"> района Оренбургской области </w:t>
      </w:r>
      <w:proofErr w:type="spellStart"/>
      <w:r>
        <w:rPr>
          <w:rFonts w:ascii="Times New Roman" w:hAnsi="Times New Roman"/>
          <w:b w:val="0"/>
          <w:szCs w:val="28"/>
        </w:rPr>
        <w:t>Т.Д.Местюковой</w:t>
      </w:r>
      <w:proofErr w:type="spellEnd"/>
      <w:r>
        <w:rPr>
          <w:rFonts w:ascii="Times New Roman" w:hAnsi="Times New Roman"/>
          <w:b w:val="0"/>
          <w:szCs w:val="28"/>
        </w:rPr>
        <w:t xml:space="preserve"> «Об итогах деятельности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szCs w:val="28"/>
        </w:rPr>
        <w:t>Берестовский</w:t>
      </w:r>
      <w:proofErr w:type="spellEnd"/>
      <w:r>
        <w:rPr>
          <w:rFonts w:ascii="Times New Roman" w:hAnsi="Times New Roman"/>
          <w:b w:val="0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 w:val="0"/>
          <w:szCs w:val="28"/>
        </w:rPr>
        <w:t>Новосергиевского</w:t>
      </w:r>
      <w:proofErr w:type="spellEnd"/>
      <w:r>
        <w:rPr>
          <w:rFonts w:ascii="Times New Roman" w:hAnsi="Times New Roman"/>
          <w:b w:val="0"/>
          <w:szCs w:val="28"/>
        </w:rPr>
        <w:t xml:space="preserve"> района Оренбургской области за 2017 год», Совет депутатов муниципального образования </w:t>
      </w:r>
      <w:proofErr w:type="spellStart"/>
      <w:r>
        <w:rPr>
          <w:rFonts w:ascii="Times New Roman" w:hAnsi="Times New Roman"/>
          <w:b w:val="0"/>
          <w:szCs w:val="28"/>
        </w:rPr>
        <w:t>Берестовский</w:t>
      </w:r>
      <w:proofErr w:type="spellEnd"/>
      <w:r>
        <w:rPr>
          <w:rFonts w:ascii="Times New Roman" w:hAnsi="Times New Roman"/>
          <w:b w:val="0"/>
          <w:szCs w:val="28"/>
        </w:rPr>
        <w:t xml:space="preserve"> сельсовет </w:t>
      </w:r>
    </w:p>
    <w:p w:rsidR="00BD29F4" w:rsidRDefault="00BD29F4" w:rsidP="00BD29F4">
      <w:pPr>
        <w:pStyle w:val="a4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РЕШИЛ:</w:t>
      </w:r>
    </w:p>
    <w:p w:rsidR="00BD29F4" w:rsidRDefault="00BD29F4" w:rsidP="00BD29F4">
      <w:pPr>
        <w:pStyle w:val="a4"/>
        <w:ind w:firstLine="708"/>
        <w:jc w:val="both"/>
        <w:rPr>
          <w:rFonts w:ascii="Times New Roman" w:hAnsi="Times New Roman"/>
          <w:b w:val="0"/>
          <w:szCs w:val="28"/>
        </w:rPr>
      </w:pPr>
    </w:p>
    <w:p w:rsidR="00BD29F4" w:rsidRDefault="00BD29F4" w:rsidP="00BD29F4">
      <w:pPr>
        <w:pStyle w:val="a4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1.Утвердить отчет главы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szCs w:val="28"/>
        </w:rPr>
        <w:t>Берестовский</w:t>
      </w:r>
      <w:proofErr w:type="spellEnd"/>
      <w:r>
        <w:rPr>
          <w:rFonts w:ascii="Times New Roman" w:hAnsi="Times New Roman"/>
          <w:b w:val="0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 w:val="0"/>
          <w:szCs w:val="28"/>
        </w:rPr>
        <w:t>Новосергиевского</w:t>
      </w:r>
      <w:proofErr w:type="spellEnd"/>
      <w:r>
        <w:rPr>
          <w:rFonts w:ascii="Times New Roman" w:hAnsi="Times New Roman"/>
          <w:b w:val="0"/>
          <w:szCs w:val="28"/>
        </w:rPr>
        <w:t xml:space="preserve"> района Оренбургской области </w:t>
      </w:r>
      <w:proofErr w:type="spellStart"/>
      <w:r>
        <w:rPr>
          <w:rFonts w:ascii="Times New Roman" w:hAnsi="Times New Roman"/>
          <w:b w:val="0"/>
          <w:szCs w:val="28"/>
        </w:rPr>
        <w:t>Т.Д.Местюковой</w:t>
      </w:r>
      <w:proofErr w:type="spellEnd"/>
      <w:r>
        <w:rPr>
          <w:rFonts w:ascii="Times New Roman" w:hAnsi="Times New Roman"/>
          <w:b w:val="0"/>
          <w:szCs w:val="28"/>
        </w:rPr>
        <w:t xml:space="preserve"> «Об итогах деятельности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szCs w:val="28"/>
        </w:rPr>
        <w:t>Берестовский</w:t>
      </w:r>
      <w:proofErr w:type="spellEnd"/>
      <w:r>
        <w:rPr>
          <w:rFonts w:ascii="Times New Roman" w:hAnsi="Times New Roman"/>
          <w:b w:val="0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 w:val="0"/>
          <w:szCs w:val="28"/>
        </w:rPr>
        <w:t>Новосергиевского</w:t>
      </w:r>
      <w:proofErr w:type="spellEnd"/>
      <w:r>
        <w:rPr>
          <w:rFonts w:ascii="Times New Roman" w:hAnsi="Times New Roman"/>
          <w:b w:val="0"/>
          <w:szCs w:val="28"/>
        </w:rPr>
        <w:t xml:space="preserve"> района Оренбургской области за 2017 год» согласно приложению.</w:t>
      </w:r>
    </w:p>
    <w:p w:rsidR="00BD29F4" w:rsidRDefault="00BD29F4" w:rsidP="00BD29F4">
      <w:pPr>
        <w:pStyle w:val="a4"/>
        <w:ind w:firstLine="708"/>
        <w:jc w:val="both"/>
        <w:rPr>
          <w:rFonts w:ascii="Times New Roman" w:hAnsi="Times New Roman"/>
          <w:b w:val="0"/>
          <w:szCs w:val="28"/>
        </w:rPr>
      </w:pPr>
    </w:p>
    <w:p w:rsidR="00BD29F4" w:rsidRDefault="00BD29F4" w:rsidP="00BD29F4">
      <w:pPr>
        <w:pStyle w:val="a4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2.Опубликовать (обнародовать) настоящее решение в соответствии с Уставом муниципального образования </w:t>
      </w:r>
      <w:proofErr w:type="spellStart"/>
      <w:r>
        <w:rPr>
          <w:rFonts w:ascii="Times New Roman" w:hAnsi="Times New Roman"/>
          <w:b w:val="0"/>
          <w:szCs w:val="28"/>
        </w:rPr>
        <w:t>Берестовский</w:t>
      </w:r>
      <w:proofErr w:type="spellEnd"/>
      <w:r>
        <w:rPr>
          <w:rFonts w:ascii="Times New Roman" w:hAnsi="Times New Roman"/>
          <w:b w:val="0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 w:val="0"/>
          <w:szCs w:val="28"/>
        </w:rPr>
        <w:t>Новосергиевского</w:t>
      </w:r>
      <w:proofErr w:type="spellEnd"/>
      <w:r>
        <w:rPr>
          <w:rFonts w:ascii="Times New Roman" w:hAnsi="Times New Roman"/>
          <w:b w:val="0"/>
          <w:szCs w:val="28"/>
        </w:rPr>
        <w:t xml:space="preserve"> района Оренбургской области.</w:t>
      </w:r>
    </w:p>
    <w:p w:rsidR="00BD29F4" w:rsidRDefault="00BD29F4" w:rsidP="00BD29F4">
      <w:pPr>
        <w:pStyle w:val="a4"/>
        <w:ind w:firstLine="708"/>
        <w:jc w:val="both"/>
        <w:rPr>
          <w:rFonts w:ascii="Times New Roman" w:hAnsi="Times New Roman"/>
          <w:b w:val="0"/>
          <w:szCs w:val="28"/>
        </w:rPr>
      </w:pPr>
    </w:p>
    <w:p w:rsidR="00BD29F4" w:rsidRDefault="00BD29F4" w:rsidP="00BD29F4">
      <w:pPr>
        <w:pStyle w:val="a4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3.Решение вступает в силу с момента его опубликования (обнародования) и размещения его на сайте администрации.</w:t>
      </w:r>
    </w:p>
    <w:p w:rsidR="00BD29F4" w:rsidRDefault="00BD29F4" w:rsidP="00BD29F4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BD29F4" w:rsidRDefault="00BD29F4" w:rsidP="00BD29F4">
      <w:pPr>
        <w:pStyle w:val="a4"/>
        <w:ind w:firstLine="708"/>
        <w:jc w:val="both"/>
        <w:rPr>
          <w:rFonts w:ascii="Times New Roman" w:hAnsi="Times New Roman"/>
          <w:b w:val="0"/>
          <w:szCs w:val="28"/>
        </w:rPr>
      </w:pPr>
    </w:p>
    <w:p w:rsidR="00BD29F4" w:rsidRDefault="00BD29F4" w:rsidP="00BD29F4">
      <w:pPr>
        <w:pStyle w:val="a4"/>
        <w:ind w:firstLine="708"/>
        <w:jc w:val="both"/>
        <w:rPr>
          <w:rFonts w:ascii="Times New Roman" w:hAnsi="Times New Roman"/>
          <w:b w:val="0"/>
          <w:szCs w:val="28"/>
        </w:rPr>
      </w:pPr>
    </w:p>
    <w:p w:rsidR="00BD29F4" w:rsidRDefault="00BD29F4" w:rsidP="00BD29F4">
      <w:pPr>
        <w:pStyle w:val="a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Глава муниципального образования </w:t>
      </w:r>
    </w:p>
    <w:p w:rsidR="00BD29F4" w:rsidRDefault="00BD29F4" w:rsidP="00BD29F4">
      <w:pPr>
        <w:pStyle w:val="a4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b w:val="0"/>
          <w:szCs w:val="28"/>
        </w:rPr>
        <w:t>Берестовский</w:t>
      </w:r>
      <w:proofErr w:type="spellEnd"/>
      <w:r>
        <w:rPr>
          <w:rFonts w:ascii="Times New Roman" w:hAnsi="Times New Roman"/>
          <w:b w:val="0"/>
          <w:szCs w:val="28"/>
        </w:rPr>
        <w:t xml:space="preserve"> сельсовет                                                     Т.Д. </w:t>
      </w:r>
      <w:proofErr w:type="spellStart"/>
      <w:r>
        <w:rPr>
          <w:rFonts w:ascii="Times New Roman" w:hAnsi="Times New Roman"/>
          <w:b w:val="0"/>
          <w:szCs w:val="28"/>
        </w:rPr>
        <w:t>Местюкова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</w:p>
    <w:p w:rsidR="00BD29F4" w:rsidRDefault="00BD29F4" w:rsidP="00BD29F4">
      <w:pPr>
        <w:pStyle w:val="a4"/>
        <w:ind w:firstLine="708"/>
        <w:jc w:val="both"/>
        <w:rPr>
          <w:rFonts w:ascii="Times New Roman" w:hAnsi="Times New Roman"/>
          <w:b w:val="0"/>
          <w:szCs w:val="28"/>
        </w:rPr>
      </w:pPr>
    </w:p>
    <w:p w:rsidR="00BD29F4" w:rsidRDefault="00BD29F4" w:rsidP="00BD29F4">
      <w:pPr>
        <w:pStyle w:val="a4"/>
        <w:ind w:firstLine="708"/>
        <w:jc w:val="both"/>
        <w:rPr>
          <w:rFonts w:ascii="Times New Roman" w:hAnsi="Times New Roman"/>
          <w:b w:val="0"/>
          <w:szCs w:val="28"/>
        </w:rPr>
      </w:pPr>
    </w:p>
    <w:p w:rsidR="00BD29F4" w:rsidRDefault="00BD29F4" w:rsidP="00BD29F4">
      <w:pPr>
        <w:pStyle w:val="a4"/>
        <w:ind w:firstLine="708"/>
        <w:jc w:val="both"/>
        <w:rPr>
          <w:rFonts w:ascii="Times New Roman" w:hAnsi="Times New Roman"/>
          <w:b w:val="0"/>
          <w:szCs w:val="28"/>
        </w:rPr>
      </w:pPr>
    </w:p>
    <w:p w:rsidR="00BD29F4" w:rsidRDefault="00BD29F4" w:rsidP="00BD29F4">
      <w:pPr>
        <w:pStyle w:val="a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Разослано: для опубликования, прокурору, в дело. </w:t>
      </w:r>
    </w:p>
    <w:p w:rsidR="00BD29F4" w:rsidRPr="009F2169" w:rsidRDefault="00BD29F4" w:rsidP="00BD29F4">
      <w:pPr>
        <w:pStyle w:val="a4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F2169" w:rsidRPr="009F2169" w:rsidRDefault="00BD29F4" w:rsidP="009F2169">
      <w:pPr>
        <w:ind w:left="-180" w:firstLine="180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                 </w:t>
      </w:r>
      <w:r w:rsidR="009F2169" w:rsidRPr="009F2169">
        <w:rPr>
          <w:rFonts w:ascii="Times New Roman" w:hAnsi="Times New Roman"/>
          <w:sz w:val="24"/>
          <w:szCs w:val="24"/>
        </w:rPr>
        <w:t xml:space="preserve">                   </w:t>
      </w:r>
      <w:r w:rsidR="009F2169" w:rsidRPr="009F2169">
        <w:rPr>
          <w:rFonts w:ascii="Times New Roman" w:hAnsi="Times New Roman"/>
          <w:sz w:val="24"/>
          <w:szCs w:val="24"/>
        </w:rPr>
        <w:t xml:space="preserve">     </w:t>
      </w:r>
      <w:r w:rsidR="009F2169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9F2169" w:rsidRPr="009F2169">
        <w:rPr>
          <w:rFonts w:ascii="Times New Roman" w:hAnsi="Times New Roman"/>
          <w:sz w:val="24"/>
          <w:szCs w:val="24"/>
        </w:rPr>
        <w:t xml:space="preserve">     </w:t>
      </w:r>
      <w:r w:rsidR="009F2169" w:rsidRPr="009F2169">
        <w:rPr>
          <w:rFonts w:ascii="Times New Roman" w:hAnsi="Times New Roman"/>
          <w:sz w:val="24"/>
          <w:szCs w:val="24"/>
        </w:rPr>
        <w:t>Отчет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                         « Об итогах деятельности администрации 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               муниципального образования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 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9F2169"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района Оренбургской области 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                                                за 2017 год»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Муниципальное образование «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сельсовет» входит в состав  муниципального образования </w:t>
      </w:r>
      <w:proofErr w:type="spellStart"/>
      <w:r w:rsidRPr="009F2169">
        <w:rPr>
          <w:rFonts w:ascii="Times New Roman" w:hAnsi="Times New Roman"/>
          <w:sz w:val="24"/>
          <w:szCs w:val="24"/>
        </w:rPr>
        <w:t>Новосергиевский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район Оренбургской области.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На территории муниципального образования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 сельсовет расположено 3 населенных пункта : с.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2169">
        <w:rPr>
          <w:rFonts w:ascii="Times New Roman" w:hAnsi="Times New Roman"/>
          <w:sz w:val="24"/>
          <w:szCs w:val="24"/>
        </w:rPr>
        <w:t>п</w:t>
      </w:r>
      <w:proofErr w:type="gramStart"/>
      <w:r w:rsidRPr="009F2169">
        <w:rPr>
          <w:rFonts w:ascii="Times New Roman" w:hAnsi="Times New Roman"/>
          <w:sz w:val="24"/>
          <w:szCs w:val="24"/>
        </w:rPr>
        <w:t>.Х</w:t>
      </w:r>
      <w:proofErr w:type="gramEnd"/>
      <w:r w:rsidRPr="009F2169">
        <w:rPr>
          <w:rFonts w:ascii="Times New Roman" w:hAnsi="Times New Roman"/>
          <w:sz w:val="24"/>
          <w:szCs w:val="24"/>
        </w:rPr>
        <w:t>лебовка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, п. Плодородный.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Село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является административным центром муниципального образования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По состоянию на 01.01.2017 года на территории муниципального образования  постоянно проживает  486 человек, из них в с.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– 213 человек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в п. </w:t>
      </w:r>
      <w:proofErr w:type="spellStart"/>
      <w:r w:rsidRPr="009F2169">
        <w:rPr>
          <w:rFonts w:ascii="Times New Roman" w:hAnsi="Times New Roman"/>
          <w:sz w:val="24"/>
          <w:szCs w:val="24"/>
        </w:rPr>
        <w:t>Хлебовка</w:t>
      </w:r>
      <w:proofErr w:type="spellEnd"/>
      <w:r w:rsidRPr="009F2169">
        <w:rPr>
          <w:rFonts w:ascii="Times New Roman" w:hAnsi="Times New Roman"/>
          <w:sz w:val="24"/>
          <w:szCs w:val="24"/>
        </w:rPr>
        <w:t>- 261 человек , в п. Плодородный – 12 человек.  Население МО стареет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из  486 человек  взрослого населения  - 111человек пожилые ,  работоспособных – 251 чел., детей – 56 чел. В 2017 году в МО родилось - 4 человека , умерло -  3 человека.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Одним  из важных компонентов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влияющих на демографическую ситуацию, являются  миграционные процессы. Наблюдается выезд населения на постоянное место жительства в п. Новосергиевка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другие населенные пункты района , в г. Оренбург. Причины выезда : во- первых, на территории МО нет градообразующего  предприятия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т. е. нет рабочих мест , нет жилья . Молодые семьи , получая сертификаты на приобретение жилья , покупают его в других населенных пунктах, где условия проживания комфортнее.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Экономику территории представляют : предприятия агропромышленного комплекса ( 9 КФХ</w:t>
      </w:r>
      <w:proofErr w:type="gramStart"/>
      <w:r w:rsidRPr="009F2169">
        <w:rPr>
          <w:rFonts w:ascii="Times New Roman" w:hAnsi="Times New Roman"/>
          <w:sz w:val="24"/>
          <w:szCs w:val="24"/>
        </w:rPr>
        <w:t>,К</w:t>
      </w:r>
      <w:proofErr w:type="gramEnd"/>
      <w:r w:rsidRPr="009F2169">
        <w:rPr>
          <w:rFonts w:ascii="Times New Roman" w:hAnsi="Times New Roman"/>
          <w:sz w:val="24"/>
          <w:szCs w:val="24"/>
        </w:rPr>
        <w:t>Х,ИП ), торговые организации (Центральное сельпо-2 магазина, ИП-2 магазина ) , организации социальной сферы (ОУ-2, клубов -3, почта-1).         Градообразующего предприятия на территории МО нет.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В 2017 году ухудшилось финансово – экономическое положение предприятий и организаций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расположенных на территории МО.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В соответствии с государственной программой « Развитие сельского хозяйства» на территории МО функционирует  159 подворий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в которых содержится : КРС- 222 головы в т. ч. коров - 106 </w:t>
      </w:r>
      <w:proofErr w:type="spellStart"/>
      <w:r w:rsidRPr="009F2169">
        <w:rPr>
          <w:rFonts w:ascii="Times New Roman" w:hAnsi="Times New Roman"/>
          <w:sz w:val="24"/>
          <w:szCs w:val="24"/>
        </w:rPr>
        <w:t>гол.</w:t>
      </w:r>
      <w:proofErr w:type="gramStart"/>
      <w:r w:rsidRPr="009F2169">
        <w:rPr>
          <w:rFonts w:ascii="Times New Roman" w:hAnsi="Times New Roman"/>
          <w:sz w:val="24"/>
          <w:szCs w:val="24"/>
        </w:rPr>
        <w:t>,с</w:t>
      </w:r>
      <w:proofErr w:type="gramEnd"/>
      <w:r w:rsidRPr="009F2169">
        <w:rPr>
          <w:rFonts w:ascii="Times New Roman" w:hAnsi="Times New Roman"/>
          <w:sz w:val="24"/>
          <w:szCs w:val="24"/>
        </w:rPr>
        <w:t>виньи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- 118 </w:t>
      </w:r>
      <w:proofErr w:type="spellStart"/>
      <w:r w:rsidRPr="009F2169">
        <w:rPr>
          <w:rFonts w:ascii="Times New Roman" w:hAnsi="Times New Roman"/>
          <w:sz w:val="24"/>
          <w:szCs w:val="24"/>
        </w:rPr>
        <w:t>гол.,овцы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- 290 гол., козы - 15 гол., лошади – 8 гол, птицы - 2560 гол.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Администрация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сельсовета выполняет работу в соответствии с полномочиями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установленными 131 -ФЗ и Уставом МО, по таким важным направлениям , как сохранение социальной инфраструктуры  на территории МО (школы, </w:t>
      </w:r>
      <w:proofErr w:type="spellStart"/>
      <w:r w:rsidRPr="009F2169">
        <w:rPr>
          <w:rFonts w:ascii="Times New Roman" w:hAnsi="Times New Roman"/>
          <w:sz w:val="24"/>
          <w:szCs w:val="24"/>
        </w:rPr>
        <w:t>ФАПы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, клубы, </w:t>
      </w:r>
      <w:r w:rsidRPr="009F2169">
        <w:rPr>
          <w:rFonts w:ascii="Times New Roman" w:hAnsi="Times New Roman"/>
          <w:sz w:val="24"/>
          <w:szCs w:val="24"/>
        </w:rPr>
        <w:lastRenderedPageBreak/>
        <w:t>почтовые отделения), развитие коммунальной инфраструктуры  , содействие в развитии      с/х производства , создание условий  для развития малого предпринимательства, транспортное сообщение между населенными пунктами, содержание дорог, озеленение и освещение территории МО, развитие массовой физкультуры и др. полномочия.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Многие  из полномочий МО решаются через реализацию федеральных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областных и местных целевых программ. </w:t>
      </w:r>
    </w:p>
    <w:p w:rsidR="009F2169" w:rsidRPr="009F2169" w:rsidRDefault="009F2169" w:rsidP="009F2169">
      <w:pPr>
        <w:jc w:val="both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Бюджет МО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 принятый и утвержденный  в 2017 году составил  2 537 560 рублей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в том числе безвозмездные поступления  1 659 776 руб., собственные доходы 877 784 руб. Но на конец 2017 года бюджет МО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 составлял 2 648 245,79 копейки за счет поступивших налогов за предыдущие годы , госпошлины за нотариальные действия ,спонсорской помощи ,выделения денежных средств из бюджета </w:t>
      </w:r>
      <w:proofErr w:type="spellStart"/>
      <w:r w:rsidRPr="009F2169"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района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F2169" w:rsidRPr="009F2169" w:rsidRDefault="009F2169" w:rsidP="009F2169">
      <w:pPr>
        <w:jc w:val="both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Доходная часть бюджета формируется за счет  налоговых  и неналоговых платежей и сборов  со всех уровней бюджетов. Межбюджетные отношения  складываются  не в пользу органов МСУ. С каждым годом доля доходов местного бюджета в финансовых ресурсах снижается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доходы «уходят» в федеральный и областной бюджеты. (см приложение «исполнение бюджета – доходы)</w:t>
      </w:r>
    </w:p>
    <w:p w:rsidR="009F2169" w:rsidRPr="009F2169" w:rsidRDefault="009F2169" w:rsidP="009F2169">
      <w:pPr>
        <w:jc w:val="both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  Администрация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сельсовета  испытывает определенные трудности по сбору собственных налогов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>т.к. не все жители вовремя оплачивают налоги, а чем больше налогов поступит в бюджет МО , тем больше конкретных дел исполнит администрация.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9F2169">
        <w:rPr>
          <w:rFonts w:ascii="Times New Roman" w:hAnsi="Times New Roman"/>
          <w:sz w:val="24"/>
          <w:szCs w:val="24"/>
        </w:rPr>
        <w:t>Например</w:t>
      </w:r>
      <w:proofErr w:type="gramStart"/>
      <w:r w:rsidRPr="009F2169">
        <w:rPr>
          <w:rFonts w:ascii="Times New Roman" w:hAnsi="Times New Roman"/>
          <w:sz w:val="24"/>
          <w:szCs w:val="24"/>
        </w:rPr>
        <w:t>,З</w:t>
      </w:r>
      <w:proofErr w:type="gramEnd"/>
      <w:r w:rsidRPr="009F2169">
        <w:rPr>
          <w:rFonts w:ascii="Times New Roman" w:hAnsi="Times New Roman"/>
          <w:sz w:val="24"/>
          <w:szCs w:val="24"/>
        </w:rPr>
        <w:t>емельный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налог с физических лиц , обладающих земельными участками, расположенными  в границах поселения не исполнен в связи с тем, что такие собственники, как </w:t>
      </w:r>
      <w:proofErr w:type="spellStart"/>
      <w:r w:rsidRPr="009F2169">
        <w:rPr>
          <w:rFonts w:ascii="Times New Roman" w:hAnsi="Times New Roman"/>
          <w:sz w:val="24"/>
          <w:szCs w:val="24"/>
        </w:rPr>
        <w:t>Путрин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Дмитрий Александрович, Авилов Александр  Дмитриевич , </w:t>
      </w:r>
      <w:proofErr w:type="spellStart"/>
      <w:r w:rsidRPr="009F2169">
        <w:rPr>
          <w:rFonts w:ascii="Times New Roman" w:hAnsi="Times New Roman"/>
          <w:sz w:val="24"/>
          <w:szCs w:val="24"/>
        </w:rPr>
        <w:t>Путрин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Денис Александрович являются злостными должниками. Общая </w:t>
      </w:r>
      <w:proofErr w:type="spellStart"/>
      <w:r w:rsidRPr="009F2169">
        <w:rPr>
          <w:rFonts w:ascii="Times New Roman" w:hAnsi="Times New Roman"/>
          <w:sz w:val="24"/>
          <w:szCs w:val="24"/>
        </w:rPr>
        <w:t>задолжность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по налогам составляет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2169" w:rsidRPr="009F2169" w:rsidRDefault="009F2169" w:rsidP="009F2169">
      <w:pPr>
        <w:jc w:val="both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F2169">
        <w:rPr>
          <w:rFonts w:ascii="Times New Roman" w:hAnsi="Times New Roman"/>
          <w:sz w:val="24"/>
          <w:szCs w:val="24"/>
        </w:rPr>
        <w:t>Путрин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Д.А.  – земельный налог          518156,</w:t>
      </w:r>
    </w:p>
    <w:p w:rsidR="009F2169" w:rsidRPr="009F2169" w:rsidRDefault="009F2169" w:rsidP="009F2169">
      <w:pPr>
        <w:jc w:val="both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-   пеня                                 94142,79 руб.</w:t>
      </w:r>
    </w:p>
    <w:p w:rsidR="009F2169" w:rsidRPr="009F2169" w:rsidRDefault="009F2169" w:rsidP="009F2169">
      <w:pPr>
        <w:jc w:val="both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- имущество                       15250, 04 руб.</w:t>
      </w:r>
    </w:p>
    <w:p w:rsidR="009F2169" w:rsidRPr="009F2169" w:rsidRDefault="009F2169" w:rsidP="009F2169">
      <w:pPr>
        <w:jc w:val="both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- пеня                                    3614,65 руб.</w:t>
      </w:r>
    </w:p>
    <w:p w:rsidR="009F2169" w:rsidRPr="009F2169" w:rsidRDefault="009F2169" w:rsidP="009F2169">
      <w:pPr>
        <w:jc w:val="both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Авилов А. Д. - – земельный налог          52547,40 руб.</w:t>
      </w:r>
    </w:p>
    <w:p w:rsidR="009F2169" w:rsidRPr="009F2169" w:rsidRDefault="009F2169" w:rsidP="009F2169">
      <w:pPr>
        <w:jc w:val="both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-   пеня                                10246,80 руб.</w:t>
      </w:r>
    </w:p>
    <w:p w:rsidR="009F2169" w:rsidRPr="009F2169" w:rsidRDefault="009F2169" w:rsidP="009F2169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Администрация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сельсовета о содействии по взысканию </w:t>
      </w:r>
      <w:proofErr w:type="spellStart"/>
      <w:r w:rsidRPr="009F2169">
        <w:rPr>
          <w:rFonts w:ascii="Times New Roman" w:hAnsi="Times New Roman"/>
          <w:sz w:val="24"/>
          <w:szCs w:val="24"/>
        </w:rPr>
        <w:t>задолжности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по налогам обращалась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2169" w:rsidRPr="009F2169" w:rsidRDefault="009F2169" w:rsidP="009F2169">
      <w:pPr>
        <w:jc w:val="both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9F2169">
        <w:rPr>
          <w:rFonts w:ascii="Times New Roman" w:hAnsi="Times New Roman"/>
          <w:sz w:val="24"/>
          <w:szCs w:val="24"/>
        </w:rPr>
        <w:t>налоговою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инспекцию;</w:t>
      </w:r>
    </w:p>
    <w:p w:rsidR="009F2169" w:rsidRPr="009F2169" w:rsidRDefault="009F2169" w:rsidP="009F2169">
      <w:pPr>
        <w:jc w:val="both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в администрацию района;</w:t>
      </w:r>
    </w:p>
    <w:p w:rsidR="009F2169" w:rsidRPr="009F2169" w:rsidRDefault="009F2169" w:rsidP="009F2169">
      <w:pPr>
        <w:jc w:val="both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lastRenderedPageBreak/>
        <w:t xml:space="preserve"> - в Управление ФССП России по  Оренбургской области – главному судебному приставу  Оренбургской области </w:t>
      </w:r>
      <w:proofErr w:type="spellStart"/>
      <w:r w:rsidRPr="009F2169">
        <w:rPr>
          <w:rFonts w:ascii="Times New Roman" w:hAnsi="Times New Roman"/>
          <w:sz w:val="24"/>
          <w:szCs w:val="24"/>
        </w:rPr>
        <w:t>Очкалову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А.В.;</w:t>
      </w:r>
    </w:p>
    <w:p w:rsidR="009F2169" w:rsidRPr="009F2169" w:rsidRDefault="009F2169" w:rsidP="009F2169">
      <w:pPr>
        <w:jc w:val="both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-  главному федеральному инспектору по Оренбургской области – руководителю приемной </w:t>
      </w:r>
      <w:proofErr w:type="gramStart"/>
      <w:r w:rsidRPr="009F2169">
        <w:rPr>
          <w:rFonts w:ascii="Times New Roman" w:hAnsi="Times New Roman"/>
          <w:sz w:val="24"/>
          <w:szCs w:val="24"/>
        </w:rPr>
        <w:t>Президента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а Оренбургской области Гаврилину С.А.</w:t>
      </w:r>
    </w:p>
    <w:p w:rsidR="009F2169" w:rsidRPr="009F2169" w:rsidRDefault="009F2169" w:rsidP="009F2169">
      <w:pPr>
        <w:jc w:val="both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- главному федеральному инспектору по правам человека </w:t>
      </w:r>
      <w:proofErr w:type="spellStart"/>
      <w:r w:rsidRPr="009F2169">
        <w:rPr>
          <w:rFonts w:ascii="Times New Roman" w:hAnsi="Times New Roman"/>
          <w:sz w:val="24"/>
          <w:szCs w:val="24"/>
        </w:rPr>
        <w:t>Чадову</w:t>
      </w:r>
      <w:proofErr w:type="spellEnd"/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Администрацией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сельсовета  была проведена  разъяснительная  работа среди населения МО. Работа затруднена тем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что налоговые уведомления приходят из другого региона ,почта отказывается давать информацию о поступивших  письмах . В конце 2017года большая часть  населения МО не получила уведомления о налогах  , люди сами обратились в администрацию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сельсовета с просьбой предоставить уведомления для уплаты налога, после чего  администрация 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сельсовета   получив уведомления в налоговой раздала их населению . Люди оплатили налоги  пополним тем </w:t>
      </w:r>
      <w:proofErr w:type="gramStart"/>
      <w:r w:rsidRPr="009F2169">
        <w:rPr>
          <w:rFonts w:ascii="Times New Roman" w:hAnsi="Times New Roman"/>
          <w:sz w:val="24"/>
          <w:szCs w:val="24"/>
        </w:rPr>
        <w:t>самым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бюджет поселения. В этом году  увеличился налог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но  люди добросовестно произвели оплату .  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Расходные обязательства  2017 года были направлены на последовательное повышение уровня благосостояния населения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увеличение финансирование социальных программ , повышение результативности бюджетных расходов и укрепление финансовой дисциплины при расходовании бюджетных средств.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1. Создание условий для предоставления  медицинских услуг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На территории МО функционируют 3(три) </w:t>
      </w:r>
      <w:proofErr w:type="spellStart"/>
      <w:r w:rsidRPr="009F2169">
        <w:rPr>
          <w:rFonts w:ascii="Times New Roman" w:hAnsi="Times New Roman"/>
          <w:sz w:val="24"/>
          <w:szCs w:val="24"/>
        </w:rPr>
        <w:t>ФАПа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.В </w:t>
      </w:r>
      <w:proofErr w:type="spellStart"/>
      <w:r w:rsidRPr="009F2169">
        <w:rPr>
          <w:rFonts w:ascii="Times New Roman" w:hAnsi="Times New Roman"/>
          <w:sz w:val="24"/>
          <w:szCs w:val="24"/>
        </w:rPr>
        <w:t>п</w:t>
      </w:r>
      <w:proofErr w:type="gramStart"/>
      <w:r w:rsidRPr="009F2169">
        <w:rPr>
          <w:rFonts w:ascii="Times New Roman" w:hAnsi="Times New Roman"/>
          <w:sz w:val="24"/>
          <w:szCs w:val="24"/>
        </w:rPr>
        <w:t>.Х</w:t>
      </w:r>
      <w:proofErr w:type="gramEnd"/>
      <w:r w:rsidRPr="009F2169">
        <w:rPr>
          <w:rFonts w:ascii="Times New Roman" w:hAnsi="Times New Roman"/>
          <w:sz w:val="24"/>
          <w:szCs w:val="24"/>
        </w:rPr>
        <w:t>лебовка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 ФАП обслуживает квалифицированный фельдшер Ежова Г.П., в с.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и п. Плодородный  население обслуживается  фельдшером  </w:t>
      </w:r>
      <w:proofErr w:type="spellStart"/>
      <w:r w:rsidRPr="009F2169">
        <w:rPr>
          <w:rFonts w:ascii="Times New Roman" w:hAnsi="Times New Roman"/>
          <w:sz w:val="24"/>
          <w:szCs w:val="24"/>
        </w:rPr>
        <w:t>Ишбулатовой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Д.Г.., которая приезжает  один  раз в неделю . В </w:t>
      </w:r>
      <w:proofErr w:type="spellStart"/>
      <w:r w:rsidRPr="009F2169">
        <w:rPr>
          <w:rFonts w:ascii="Times New Roman" w:hAnsi="Times New Roman"/>
          <w:sz w:val="24"/>
          <w:szCs w:val="24"/>
        </w:rPr>
        <w:t>ФАПах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можно приобрести медикаменты. Неотложную скорую помощь оказывает Электрозаводская участковая больница. 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2.Создание условий для обеспечения жителей услугами образования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На территории МО функционируют две школы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МОБУ «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Берестовская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169">
        <w:rPr>
          <w:rFonts w:ascii="Times New Roman" w:hAnsi="Times New Roman"/>
          <w:sz w:val="24"/>
          <w:szCs w:val="24"/>
        </w:rPr>
        <w:t>сош</w:t>
      </w:r>
      <w:proofErr w:type="spellEnd"/>
      <w:r w:rsidRPr="009F2169">
        <w:rPr>
          <w:rFonts w:ascii="Times New Roman" w:hAnsi="Times New Roman"/>
          <w:sz w:val="24"/>
          <w:szCs w:val="24"/>
        </w:rPr>
        <w:t>»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>в ней учатся 5 учащихся , МОБУ «</w:t>
      </w:r>
      <w:proofErr w:type="spellStart"/>
      <w:r w:rsidRPr="009F2169">
        <w:rPr>
          <w:rFonts w:ascii="Times New Roman" w:hAnsi="Times New Roman"/>
          <w:sz w:val="24"/>
          <w:szCs w:val="24"/>
        </w:rPr>
        <w:t>Хлебовская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169">
        <w:rPr>
          <w:rFonts w:ascii="Times New Roman" w:hAnsi="Times New Roman"/>
          <w:sz w:val="24"/>
          <w:szCs w:val="24"/>
        </w:rPr>
        <w:t>оош</w:t>
      </w:r>
      <w:proofErr w:type="spellEnd"/>
      <w:r w:rsidRPr="009F2169">
        <w:rPr>
          <w:rFonts w:ascii="Times New Roman" w:hAnsi="Times New Roman"/>
          <w:sz w:val="24"/>
          <w:szCs w:val="24"/>
        </w:rPr>
        <w:t>» , в ней 24 учащегося . При МОБУ «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Берестовская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169">
        <w:rPr>
          <w:rFonts w:ascii="Times New Roman" w:hAnsi="Times New Roman"/>
          <w:sz w:val="24"/>
          <w:szCs w:val="24"/>
        </w:rPr>
        <w:t>сош</w:t>
      </w:r>
      <w:proofErr w:type="spellEnd"/>
      <w:r w:rsidRPr="009F2169">
        <w:rPr>
          <w:rFonts w:ascii="Times New Roman" w:hAnsi="Times New Roman"/>
          <w:sz w:val="24"/>
          <w:szCs w:val="24"/>
        </w:rPr>
        <w:t>» функционирует детский сад «Жемчужинка» на 20 мест. Территория детсада благоустроена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3.Создание условий для обеспечения жителей услугами организаций культуры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На территории МО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  3 (три) сельских клуба: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9F2169">
        <w:rPr>
          <w:rFonts w:ascii="Times New Roman" w:hAnsi="Times New Roman"/>
          <w:sz w:val="24"/>
          <w:szCs w:val="24"/>
        </w:rPr>
        <w:t>Хлебовский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9F2169">
        <w:rPr>
          <w:rFonts w:ascii="Times New Roman" w:hAnsi="Times New Roman"/>
          <w:sz w:val="24"/>
          <w:szCs w:val="24"/>
        </w:rPr>
        <w:t>Плодородненский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, но с 01.05.2017г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сельский  клуб закрыт в связи с аварийным состоянием потолка и крыши . Для ремонта клуба по смете необходимо 456 000рублей , но в бюджете таких денег нет . Найти спонсоров  на такую сумму  сложно .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Финансирование расходов по разделу «Культура» осуществляется через передачу субвенций в МО </w:t>
      </w:r>
      <w:proofErr w:type="spellStart"/>
      <w:r w:rsidRPr="009F2169">
        <w:rPr>
          <w:rFonts w:ascii="Times New Roman" w:hAnsi="Times New Roman"/>
          <w:sz w:val="24"/>
          <w:szCs w:val="24"/>
        </w:rPr>
        <w:t>Новосергиевский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Администрация на конец 2017 года смогла перечислить лишь 389 111,82  рублей. , в связи с тем , что нет возможности до конца собрать собственные доходы 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lastRenderedPageBreak/>
        <w:t xml:space="preserve">      В 2017 году из клубной системы на проведение мероприятий в клубах МО  не поступило ни копейки денежных средств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но такие мероприятия , как :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- Новогодние вечера - 8 500 руб., 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-  8 Марта                    -  400 руб. 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F2169">
        <w:rPr>
          <w:rFonts w:ascii="Times New Roman" w:hAnsi="Times New Roman"/>
          <w:sz w:val="24"/>
          <w:szCs w:val="24"/>
        </w:rPr>
        <w:t>труженицы тыла  3 чел.).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 День Победы           - 3 000 руб.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 День Села          -  3 000 руб.,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-  День матери            -  660 руб.,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вывод войск из Афганистана – 5000 руб.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администрация  совместно с организаторами сельских клубов провела за счет спонсорских средств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Спонсорами выступили : Слесаренко Ф.В., Салтанов В.А., . Солдатов </w:t>
      </w:r>
      <w:proofErr w:type="spellStart"/>
      <w:r w:rsidRPr="009F2169">
        <w:rPr>
          <w:rFonts w:ascii="Times New Roman" w:hAnsi="Times New Roman"/>
          <w:sz w:val="24"/>
          <w:szCs w:val="24"/>
        </w:rPr>
        <w:t>С.А.,Заболотный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С.В.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Обслуживание систем по ПБ в клубах МО израсходовано – 27 720 руб.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Приобретение угля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дров( коммунальные услуги) –  64 800 </w:t>
      </w:r>
      <w:proofErr w:type="spellStart"/>
      <w:r w:rsidRPr="009F2169">
        <w:rPr>
          <w:rFonts w:ascii="Times New Roman" w:hAnsi="Times New Roman"/>
          <w:sz w:val="24"/>
          <w:szCs w:val="24"/>
        </w:rPr>
        <w:t>руб</w:t>
      </w:r>
      <w:proofErr w:type="spell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Зарплата – 249 192.67 руб.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4. Обеспечение условий для развития физкультуры и массового спорта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Хорошей базой для занятия физкультурой и спортом на территории МО являются спортивные залы школ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>которые могут работать в вечернее время и в выходные дни . В ОУ  есть необходимое количество спортивного инвентаря  , есть тренажерный зал.. При школах оборудованы спортивные площадки . К сожалению , наполняемость школ учащимися с каждым годом падает , так  в  2017 году в МОБУ «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Берестовская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F2169">
        <w:rPr>
          <w:rFonts w:ascii="Times New Roman" w:hAnsi="Times New Roman"/>
          <w:sz w:val="24"/>
          <w:szCs w:val="24"/>
        </w:rPr>
        <w:t>сош</w:t>
      </w:r>
      <w:proofErr w:type="spellEnd"/>
      <w:r w:rsidRPr="009F2169">
        <w:rPr>
          <w:rFonts w:ascii="Times New Roman" w:hAnsi="Times New Roman"/>
          <w:sz w:val="24"/>
          <w:szCs w:val="24"/>
        </w:rPr>
        <w:t>» насчитывалось  7 учащихся , в МОБУ «</w:t>
      </w:r>
      <w:proofErr w:type="spellStart"/>
      <w:r w:rsidRPr="009F2169">
        <w:rPr>
          <w:rFonts w:ascii="Times New Roman" w:hAnsi="Times New Roman"/>
          <w:sz w:val="24"/>
          <w:szCs w:val="24"/>
        </w:rPr>
        <w:t>Хлебовская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169">
        <w:rPr>
          <w:rFonts w:ascii="Times New Roman" w:hAnsi="Times New Roman"/>
          <w:sz w:val="24"/>
          <w:szCs w:val="24"/>
        </w:rPr>
        <w:t>оош</w:t>
      </w:r>
      <w:proofErr w:type="spellEnd"/>
      <w:r w:rsidRPr="009F2169">
        <w:rPr>
          <w:rFonts w:ascii="Times New Roman" w:hAnsi="Times New Roman"/>
          <w:sz w:val="24"/>
          <w:szCs w:val="24"/>
        </w:rPr>
        <w:t>»- 24 учащегося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В связи с этим уменьшается штат учителей , в том числе ушли из школы учителя физкультуры и спортивная жизнь ОУ сошла на нет.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В селе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 администрацией оборудована еще одна спортплощадка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на которой можно играть в футбол , в баскетбол  , в волейбол . В бюджете 2017 года  по смете было утверждено 1000,.0руб 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5.Содержание автомобильных дорог общего пользования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На содержание администрации МО находится 4640 м автомобильных дорог общего пользования и земельные участки под объектами (оформлены в собственность),в том числе в с.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– 2180м, </w:t>
      </w:r>
      <w:proofErr w:type="spellStart"/>
      <w:r w:rsidRPr="009F2169">
        <w:rPr>
          <w:rFonts w:ascii="Times New Roman" w:hAnsi="Times New Roman"/>
          <w:sz w:val="24"/>
          <w:szCs w:val="24"/>
        </w:rPr>
        <w:t>п</w:t>
      </w:r>
      <w:proofErr w:type="gramStart"/>
      <w:r w:rsidRPr="009F2169">
        <w:rPr>
          <w:rFonts w:ascii="Times New Roman" w:hAnsi="Times New Roman"/>
          <w:sz w:val="24"/>
          <w:szCs w:val="24"/>
        </w:rPr>
        <w:t>.Х</w:t>
      </w:r>
      <w:proofErr w:type="gramEnd"/>
      <w:r w:rsidRPr="009F2169">
        <w:rPr>
          <w:rFonts w:ascii="Times New Roman" w:hAnsi="Times New Roman"/>
          <w:sz w:val="24"/>
          <w:szCs w:val="24"/>
        </w:rPr>
        <w:t>лебовка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- 1910 м, </w:t>
      </w:r>
      <w:proofErr w:type="spellStart"/>
      <w:r w:rsidRPr="009F2169">
        <w:rPr>
          <w:rFonts w:ascii="Times New Roman" w:hAnsi="Times New Roman"/>
          <w:sz w:val="24"/>
          <w:szCs w:val="24"/>
        </w:rPr>
        <w:t>п.Плодородный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– 550 м. Дороги в 2017году  не отсыпались  и не  грейдировались. В собственность  администрации 3(три) моста : два железных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один – железобетонный и земельные участки под объектами .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В 2017 году на содержание дорог была утверждена смета на сумму – 214 548руб.87коп.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За прошедший год  администрацией были выполнены следующие работы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F2169">
        <w:rPr>
          <w:rFonts w:ascii="Times New Roman" w:hAnsi="Times New Roman"/>
          <w:sz w:val="24"/>
          <w:szCs w:val="24"/>
        </w:rPr>
        <w:lastRenderedPageBreak/>
        <w:t xml:space="preserve">- содержание уличного освещения (25фонарей) на сумму -    207 289.61 руб..;(электроэнергия-150 000руб., обслуживание -32 985.61, 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очистка дорог в зимнее время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=по договору с ИП Слесаренко на сумму                             -    118 048,.56 руб.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9F2169">
        <w:rPr>
          <w:rFonts w:ascii="Times New Roman" w:hAnsi="Times New Roman"/>
          <w:sz w:val="24"/>
          <w:szCs w:val="24"/>
        </w:rPr>
        <w:t>обкос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обочин дорог –                                                           -         4 882,25 руб.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Итого по ст. 0409 Содержание дорог израсходовано       214 548руб.87коп                   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6.Комплексное развитие коммунальной инфраструктуры 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Жилищного фонда в МО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 в собственности нет. Количество жилых домов (квартир) – 159 единиц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Коммунальные услуги населению оказывают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- услугу электроснабжения – отделение </w:t>
      </w:r>
      <w:proofErr w:type="spellStart"/>
      <w:r w:rsidRPr="009F2169"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РЭС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- услугу газоснабжения – ОАО « </w:t>
      </w:r>
      <w:proofErr w:type="spellStart"/>
      <w:r w:rsidRPr="009F2169">
        <w:rPr>
          <w:rFonts w:ascii="Times New Roman" w:hAnsi="Times New Roman"/>
          <w:sz w:val="24"/>
          <w:szCs w:val="24"/>
        </w:rPr>
        <w:t>Оренбургоблгаз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» Трест «Сорочинск </w:t>
      </w:r>
      <w:proofErr w:type="spellStart"/>
      <w:r w:rsidRPr="009F2169">
        <w:rPr>
          <w:rFonts w:ascii="Times New Roman" w:hAnsi="Times New Roman"/>
          <w:sz w:val="24"/>
          <w:szCs w:val="24"/>
        </w:rPr>
        <w:t>межрайгаз</w:t>
      </w:r>
      <w:proofErr w:type="spellEnd"/>
      <w:r w:rsidRPr="009F2169">
        <w:rPr>
          <w:rFonts w:ascii="Times New Roman" w:hAnsi="Times New Roman"/>
          <w:sz w:val="24"/>
          <w:szCs w:val="24"/>
        </w:rPr>
        <w:t>»;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- услугу водоснабжения МУП «</w:t>
      </w:r>
      <w:proofErr w:type="spellStart"/>
      <w:r w:rsidRPr="009F2169">
        <w:rPr>
          <w:rFonts w:ascii="Times New Roman" w:hAnsi="Times New Roman"/>
          <w:sz w:val="24"/>
          <w:szCs w:val="24"/>
        </w:rPr>
        <w:t>Новосергиевское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ЖКХ».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В собственности  Администрации водопроводные сети протяженностью  10747м., в с.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– 5068м , </w:t>
      </w:r>
      <w:proofErr w:type="spellStart"/>
      <w:r w:rsidRPr="009F2169">
        <w:rPr>
          <w:rFonts w:ascii="Times New Roman" w:hAnsi="Times New Roman"/>
          <w:sz w:val="24"/>
          <w:szCs w:val="24"/>
        </w:rPr>
        <w:t>п</w:t>
      </w:r>
      <w:proofErr w:type="gramStart"/>
      <w:r w:rsidRPr="009F2169">
        <w:rPr>
          <w:rFonts w:ascii="Times New Roman" w:hAnsi="Times New Roman"/>
          <w:sz w:val="24"/>
          <w:szCs w:val="24"/>
        </w:rPr>
        <w:t>.Х</w:t>
      </w:r>
      <w:proofErr w:type="gramEnd"/>
      <w:r w:rsidRPr="009F2169">
        <w:rPr>
          <w:rFonts w:ascii="Times New Roman" w:hAnsi="Times New Roman"/>
          <w:sz w:val="24"/>
          <w:szCs w:val="24"/>
        </w:rPr>
        <w:t>лебовка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– 3457 м, п. Плодородный – 2222 м. Обслуживают  водопроводную систему  МУП «</w:t>
      </w:r>
      <w:proofErr w:type="spellStart"/>
      <w:r w:rsidRPr="009F2169">
        <w:rPr>
          <w:rFonts w:ascii="Times New Roman" w:hAnsi="Times New Roman"/>
          <w:sz w:val="24"/>
          <w:szCs w:val="24"/>
        </w:rPr>
        <w:t>Новосергиевское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ЖКХ» на праве хозяйственного ведения. .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По ст. «другие вопросы в  области национальной экономики»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по договору с ООО Землемер» заключен договор  на оформление в собственность  кладбищ -                                                                                                                                 18 000руб.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7.Организация работ по благоустройству 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Администрация осуществляет  деятельность по благоустройству территории МО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 : содержание дорог в зимний и летний период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озеленение, содержание полигона ТБО 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Содержание автомобильных дорог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в зимнее время  осуществляется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в с.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,  </w:t>
      </w:r>
      <w:proofErr w:type="spellStart"/>
      <w:r w:rsidRPr="009F2169">
        <w:rPr>
          <w:rFonts w:ascii="Times New Roman" w:hAnsi="Times New Roman"/>
          <w:sz w:val="24"/>
          <w:szCs w:val="24"/>
        </w:rPr>
        <w:t>п</w:t>
      </w:r>
      <w:proofErr w:type="gramStart"/>
      <w:r w:rsidRPr="009F2169">
        <w:rPr>
          <w:rFonts w:ascii="Times New Roman" w:hAnsi="Times New Roman"/>
          <w:sz w:val="24"/>
          <w:szCs w:val="24"/>
        </w:rPr>
        <w:t>.Х</w:t>
      </w:r>
      <w:proofErr w:type="gramEnd"/>
      <w:r w:rsidRPr="009F2169">
        <w:rPr>
          <w:rFonts w:ascii="Times New Roman" w:hAnsi="Times New Roman"/>
          <w:sz w:val="24"/>
          <w:szCs w:val="24"/>
        </w:rPr>
        <w:t>лебовка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ИП Слесаренко – 209 666,37руб.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В рамках подготовки и проведения 72 годовщины Победы в ВОВ проведен косметический ремонт памятников в селах поселения на сумму                 -       2 000 руб.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169">
        <w:rPr>
          <w:rFonts w:ascii="Times New Roman" w:hAnsi="Times New Roman"/>
          <w:sz w:val="24"/>
          <w:szCs w:val="24"/>
        </w:rPr>
        <w:t>Обваловка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свалка в п. </w:t>
      </w:r>
      <w:proofErr w:type="spellStart"/>
      <w:r w:rsidRPr="009F2169">
        <w:rPr>
          <w:rFonts w:ascii="Times New Roman" w:hAnsi="Times New Roman"/>
          <w:sz w:val="24"/>
          <w:szCs w:val="24"/>
        </w:rPr>
        <w:t>Хлебовка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осуществлена ИП Слесаренко на сумму –    27 000,0руб.                                      Ежегодно в селах  организуется  уборка сорной травы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 такую работу </w:t>
      </w:r>
      <w:r w:rsidRPr="009F2169">
        <w:rPr>
          <w:rFonts w:ascii="Times New Roman" w:hAnsi="Times New Roman"/>
          <w:sz w:val="24"/>
          <w:szCs w:val="24"/>
        </w:rPr>
        <w:lastRenderedPageBreak/>
        <w:t xml:space="preserve">выполняли : </w:t>
      </w:r>
      <w:proofErr w:type="spellStart"/>
      <w:r w:rsidRPr="009F2169">
        <w:rPr>
          <w:rFonts w:ascii="Times New Roman" w:hAnsi="Times New Roman"/>
          <w:sz w:val="24"/>
          <w:szCs w:val="24"/>
        </w:rPr>
        <w:t>Буляков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Р.Т. ,  на сумму                                         -                                                   9 713 руб. 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Оплачен земельный налог –                                                                             33 526, 25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Отходы -                                                                                                                 4860 руб.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Приобретение дизтоплива-                                                                              3630 руб.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Диски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масло для </w:t>
      </w:r>
      <w:proofErr w:type="spellStart"/>
      <w:r w:rsidRPr="009F2169">
        <w:rPr>
          <w:rFonts w:ascii="Times New Roman" w:hAnsi="Times New Roman"/>
          <w:sz w:val="24"/>
          <w:szCs w:val="24"/>
        </w:rPr>
        <w:t>бензотриммера</w:t>
      </w:r>
      <w:proofErr w:type="spellEnd"/>
      <w:r w:rsidRPr="009F2169">
        <w:rPr>
          <w:rFonts w:ascii="Times New Roman" w:hAnsi="Times New Roman"/>
          <w:sz w:val="24"/>
          <w:szCs w:val="24"/>
        </w:rPr>
        <w:t>, бензопила                                          12415руб.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Установлен колодец и водяной счетчик для водопоя личного скота -   25728 руб.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            8. Организация озеленения территории 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В целях благоустройства сел и улучшения экологического состояния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необходимо проводить мероприятия по озеленению сел  МО.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К </w:t>
      </w:r>
      <w:proofErr w:type="gramStart"/>
      <w:r w:rsidRPr="009F2169">
        <w:rPr>
          <w:rFonts w:ascii="Times New Roman" w:hAnsi="Times New Roman"/>
          <w:sz w:val="24"/>
          <w:szCs w:val="24"/>
        </w:rPr>
        <w:t>сожалению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в администрации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сельсовета нет </w:t>
      </w:r>
      <w:proofErr w:type="spellStart"/>
      <w:r w:rsidRPr="009F2169">
        <w:rPr>
          <w:rFonts w:ascii="Times New Roman" w:hAnsi="Times New Roman"/>
          <w:sz w:val="24"/>
          <w:szCs w:val="24"/>
        </w:rPr>
        <w:t>средст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на приобретение посадочного материала.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9.Организация освещения улиц территории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Отдельный вопрос  - освещение улиц  сел поселения  в темное время суток. Всего на территории поселения функционируют 25 фонарей уличного освещения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- 11штук, </w:t>
      </w:r>
      <w:proofErr w:type="spellStart"/>
      <w:r w:rsidRPr="009F2169">
        <w:rPr>
          <w:rFonts w:ascii="Times New Roman" w:hAnsi="Times New Roman"/>
          <w:sz w:val="24"/>
          <w:szCs w:val="24"/>
        </w:rPr>
        <w:t>п</w:t>
      </w:r>
      <w:proofErr w:type="gramStart"/>
      <w:r w:rsidRPr="009F2169">
        <w:rPr>
          <w:rFonts w:ascii="Times New Roman" w:hAnsi="Times New Roman"/>
          <w:sz w:val="24"/>
          <w:szCs w:val="24"/>
        </w:rPr>
        <w:t>.Х</w:t>
      </w:r>
      <w:proofErr w:type="gramEnd"/>
      <w:r w:rsidRPr="009F2169">
        <w:rPr>
          <w:rFonts w:ascii="Times New Roman" w:hAnsi="Times New Roman"/>
          <w:sz w:val="24"/>
          <w:szCs w:val="24"/>
        </w:rPr>
        <w:t>лебовка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– 11 штук , п. Плодородный – 3 штуки.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Сумма расчетов  за потребленную электроэнергию ( т.е. уличное освещение) ведется по  разным  кодам  : код  0409 обслуживание  дорог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а часть за уличное освещение с  благоустройства код 0503  . По договору с ООО « </w:t>
      </w:r>
      <w:proofErr w:type="spellStart"/>
      <w:r w:rsidRPr="009F2169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» со ст. благоустройство мы доплачиваем за уличное освещение еще                                                                                                           84 800 руб.                                                                                                                  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Обслуживание уличного освещения  в течени</w:t>
      </w:r>
      <w:proofErr w:type="gramStart"/>
      <w:r w:rsidRPr="009F2169">
        <w:rPr>
          <w:rFonts w:ascii="Times New Roman" w:hAnsi="Times New Roman"/>
          <w:sz w:val="24"/>
          <w:szCs w:val="24"/>
        </w:rPr>
        <w:t>и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года осуществляет  Филиал ПАО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« МРСК-Волга» 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9F2169">
        <w:rPr>
          <w:rFonts w:ascii="Times New Roman" w:hAnsi="Times New Roman"/>
          <w:sz w:val="24"/>
          <w:szCs w:val="24"/>
        </w:rPr>
        <w:t>Судьбодаровская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подстанция)  на сумму                          32985руб. 58коп.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Обслуживание проводится один раз в квартал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за дополнительный  вызов сумма составит  8915руб.65 коп.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К тому же администрация в 2017 г. приобрела </w:t>
      </w:r>
      <w:proofErr w:type="spellStart"/>
      <w:r w:rsidRPr="009F2169">
        <w:rPr>
          <w:rFonts w:ascii="Times New Roman" w:hAnsi="Times New Roman"/>
          <w:sz w:val="24"/>
          <w:szCs w:val="24"/>
        </w:rPr>
        <w:t>хозтоваров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( лампы ДРЛ, фонари, дроссели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счетчик, кронштейны для фонарей и т. д.)  для обеспечения уличного освещения                                                      на сумму                                                                                                                          24304руб.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Итого по </w:t>
      </w:r>
      <w:proofErr w:type="spellStart"/>
      <w:proofErr w:type="gramStart"/>
      <w:r w:rsidRPr="009F2169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9F2169">
        <w:rPr>
          <w:rFonts w:ascii="Times New Roman" w:hAnsi="Times New Roman"/>
          <w:sz w:val="24"/>
          <w:szCs w:val="24"/>
        </w:rPr>
        <w:t xml:space="preserve"> 0503 «Уличное освещение» израсходовано              -       207 289,61руб.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10.Обеспечение  первичных мер пожарной безопасности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На проведение мероприятий в области пожарной безопасности на 2017 год были освоены денежные средства в сумме                                                           42 700,0руб.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lastRenderedPageBreak/>
        <w:t xml:space="preserve">   В 2017 году эти денежные средства были направлены на содержание пожарной команды из 2-х человек.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В 2017 году  в п. </w:t>
      </w:r>
      <w:proofErr w:type="spellStart"/>
      <w:r w:rsidRPr="009F2169">
        <w:rPr>
          <w:rFonts w:ascii="Times New Roman" w:hAnsi="Times New Roman"/>
          <w:sz w:val="24"/>
          <w:szCs w:val="24"/>
        </w:rPr>
        <w:t>Хлебовка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поставили  ПГ  на сумму 43000 руб.  По решению суда администрации необходимо установить еще 2 ПГ – в </w:t>
      </w:r>
      <w:proofErr w:type="spellStart"/>
      <w:r w:rsidRPr="009F2169">
        <w:rPr>
          <w:rFonts w:ascii="Times New Roman" w:hAnsi="Times New Roman"/>
          <w:sz w:val="24"/>
          <w:szCs w:val="24"/>
        </w:rPr>
        <w:t>с</w:t>
      </w:r>
      <w:proofErr w:type="gramStart"/>
      <w:r w:rsidRPr="009F2169">
        <w:rPr>
          <w:rFonts w:ascii="Times New Roman" w:hAnsi="Times New Roman"/>
          <w:sz w:val="24"/>
          <w:szCs w:val="24"/>
        </w:rPr>
        <w:t>.Б</w:t>
      </w:r>
      <w:proofErr w:type="gramEnd"/>
      <w:r w:rsidRPr="009F2169">
        <w:rPr>
          <w:rFonts w:ascii="Times New Roman" w:hAnsi="Times New Roman"/>
          <w:sz w:val="24"/>
          <w:szCs w:val="24"/>
        </w:rPr>
        <w:t>ерестовка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-1 и п. </w:t>
      </w:r>
      <w:proofErr w:type="spellStart"/>
      <w:r w:rsidRPr="009F2169">
        <w:rPr>
          <w:rFonts w:ascii="Times New Roman" w:hAnsi="Times New Roman"/>
          <w:sz w:val="24"/>
          <w:szCs w:val="24"/>
        </w:rPr>
        <w:t>Хлебовка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- 1.                                                 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Итого по ст. 0310 Обеспечение ПБ  израсходовано 85700 руб.          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11.Содержание мест захоронения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На содержании администрации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сельсовета  находятся 3 кладбища : </w:t>
      </w:r>
      <w:proofErr w:type="spellStart"/>
      <w:r w:rsidRPr="009F2169">
        <w:rPr>
          <w:rFonts w:ascii="Times New Roman" w:hAnsi="Times New Roman"/>
          <w:sz w:val="24"/>
          <w:szCs w:val="24"/>
        </w:rPr>
        <w:t>с</w:t>
      </w:r>
      <w:proofErr w:type="gramStart"/>
      <w:r w:rsidRPr="009F2169">
        <w:rPr>
          <w:rFonts w:ascii="Times New Roman" w:hAnsi="Times New Roman"/>
          <w:sz w:val="24"/>
          <w:szCs w:val="24"/>
        </w:rPr>
        <w:t>.Б</w:t>
      </w:r>
      <w:proofErr w:type="gramEnd"/>
      <w:r w:rsidRPr="009F2169">
        <w:rPr>
          <w:rFonts w:ascii="Times New Roman" w:hAnsi="Times New Roman"/>
          <w:sz w:val="24"/>
          <w:szCs w:val="24"/>
        </w:rPr>
        <w:t>ерестовка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9F2169">
        <w:rPr>
          <w:rFonts w:ascii="Times New Roman" w:hAnsi="Times New Roman"/>
          <w:sz w:val="24"/>
          <w:szCs w:val="24"/>
        </w:rPr>
        <w:t>п.Хлебовка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2169">
        <w:rPr>
          <w:rFonts w:ascii="Times New Roman" w:hAnsi="Times New Roman"/>
          <w:sz w:val="24"/>
          <w:szCs w:val="24"/>
        </w:rPr>
        <w:t>п.Плодородный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. В истекшем году  в п. </w:t>
      </w:r>
      <w:proofErr w:type="spellStart"/>
      <w:r w:rsidRPr="009F2169">
        <w:rPr>
          <w:rFonts w:ascii="Times New Roman" w:hAnsi="Times New Roman"/>
          <w:sz w:val="24"/>
          <w:szCs w:val="24"/>
        </w:rPr>
        <w:t>Хлебовка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 силами самих жителей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учащимися  МОБУ «</w:t>
      </w:r>
      <w:proofErr w:type="spellStart"/>
      <w:r w:rsidRPr="009F2169">
        <w:rPr>
          <w:rFonts w:ascii="Times New Roman" w:hAnsi="Times New Roman"/>
          <w:sz w:val="24"/>
          <w:szCs w:val="24"/>
        </w:rPr>
        <w:t>Хлебовская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169">
        <w:rPr>
          <w:rFonts w:ascii="Times New Roman" w:hAnsi="Times New Roman"/>
          <w:sz w:val="24"/>
          <w:szCs w:val="24"/>
        </w:rPr>
        <w:t>оош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» ,в том числе работниками ИП Слесаренко , были выполнены работы по уборке мусора ,сорной </w:t>
      </w:r>
      <w:proofErr w:type="spellStart"/>
      <w:r w:rsidRPr="009F2169">
        <w:rPr>
          <w:rFonts w:ascii="Times New Roman" w:hAnsi="Times New Roman"/>
          <w:sz w:val="24"/>
          <w:szCs w:val="24"/>
        </w:rPr>
        <w:t>растительности,вывоза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мусора на свалку. В </w:t>
      </w:r>
      <w:proofErr w:type="spellStart"/>
      <w:r w:rsidRPr="009F2169">
        <w:rPr>
          <w:rFonts w:ascii="Times New Roman" w:hAnsi="Times New Roman"/>
          <w:sz w:val="24"/>
          <w:szCs w:val="24"/>
        </w:rPr>
        <w:t>с</w:t>
      </w:r>
      <w:proofErr w:type="gramStart"/>
      <w:r w:rsidRPr="009F2169">
        <w:rPr>
          <w:rFonts w:ascii="Times New Roman" w:hAnsi="Times New Roman"/>
          <w:sz w:val="24"/>
          <w:szCs w:val="24"/>
        </w:rPr>
        <w:t>.Б</w:t>
      </w:r>
      <w:proofErr w:type="gramEnd"/>
      <w:r w:rsidRPr="009F2169">
        <w:rPr>
          <w:rFonts w:ascii="Times New Roman" w:hAnsi="Times New Roman"/>
          <w:sz w:val="24"/>
          <w:szCs w:val="24"/>
        </w:rPr>
        <w:t>ерестовка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 была проведена такая  же работа силами жителей  с привлечением нанятого рабочего для прокоса сорной травы между </w:t>
      </w:r>
      <w:proofErr w:type="spellStart"/>
      <w:r w:rsidRPr="009F2169">
        <w:rPr>
          <w:rFonts w:ascii="Times New Roman" w:hAnsi="Times New Roman"/>
          <w:sz w:val="24"/>
          <w:szCs w:val="24"/>
        </w:rPr>
        <w:t>могилами.На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это было потрачено по договору  -                                                                                 9580руб.60коп..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Выполнены  кадастровые работы по оформлению кладбищ  в собственность: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оформление  кладбищ как объектов недвижимости по договору с ООО «Землемер»  на сумму                                                                                                                 18 000, руб.;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-                     12.Создание условий для предоставления транспортных услуг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  В 2017 году перевозку пассажиров из села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осуществлял </w:t>
      </w:r>
      <w:proofErr w:type="spellStart"/>
      <w:r w:rsidRPr="009F2169">
        <w:rPr>
          <w:rFonts w:ascii="Times New Roman" w:hAnsi="Times New Roman"/>
          <w:sz w:val="24"/>
          <w:szCs w:val="24"/>
        </w:rPr>
        <w:t>Раисов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М. на личной Газели . На территории МО установлен график перевозок : среда , пятница . Жители </w:t>
      </w:r>
      <w:proofErr w:type="spellStart"/>
      <w:r w:rsidRPr="009F2169">
        <w:rPr>
          <w:rFonts w:ascii="Times New Roman" w:hAnsi="Times New Roman"/>
          <w:sz w:val="24"/>
          <w:szCs w:val="24"/>
        </w:rPr>
        <w:t>п</w:t>
      </w:r>
      <w:proofErr w:type="gramStart"/>
      <w:r w:rsidRPr="009F2169">
        <w:rPr>
          <w:rFonts w:ascii="Times New Roman" w:hAnsi="Times New Roman"/>
          <w:sz w:val="24"/>
          <w:szCs w:val="24"/>
        </w:rPr>
        <w:t>.Х</w:t>
      </w:r>
      <w:proofErr w:type="gramEnd"/>
      <w:r w:rsidRPr="009F2169">
        <w:rPr>
          <w:rFonts w:ascii="Times New Roman" w:hAnsi="Times New Roman"/>
          <w:sz w:val="24"/>
          <w:szCs w:val="24"/>
        </w:rPr>
        <w:t>лебовка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,которое расположено на трассе Новосергиевка – Шарлык  ,имеют возможности чаще пользоваться услугами общественного транспорта . Также , по необходимости , жители пользуются услугами местных таксистов. На территории МО организован маршрут перевозок учащихся  </w:t>
      </w:r>
      <w:proofErr w:type="spellStart"/>
      <w:r w:rsidRPr="009F2169">
        <w:rPr>
          <w:rFonts w:ascii="Times New Roman" w:hAnsi="Times New Roman"/>
          <w:sz w:val="24"/>
          <w:szCs w:val="24"/>
        </w:rPr>
        <w:t>МОБУ</w:t>
      </w:r>
      <w:proofErr w:type="gramStart"/>
      <w:r w:rsidRPr="009F2169">
        <w:rPr>
          <w:rFonts w:ascii="Times New Roman" w:hAnsi="Times New Roman"/>
          <w:sz w:val="24"/>
          <w:szCs w:val="24"/>
        </w:rPr>
        <w:t>»Б</w:t>
      </w:r>
      <w:proofErr w:type="gramEnd"/>
      <w:r w:rsidRPr="009F2169">
        <w:rPr>
          <w:rFonts w:ascii="Times New Roman" w:hAnsi="Times New Roman"/>
          <w:sz w:val="24"/>
          <w:szCs w:val="24"/>
        </w:rPr>
        <w:t>ерестовской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169">
        <w:rPr>
          <w:rFonts w:ascii="Times New Roman" w:hAnsi="Times New Roman"/>
          <w:sz w:val="24"/>
          <w:szCs w:val="24"/>
        </w:rPr>
        <w:t>сош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»  Подвоз осуществляется школьным автобусом.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13.Организационная работа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Совет депутатов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В 2017 году продолжалась слаженная  работа законодательного органа -   Совета  депутатов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сельсовета и работа исполнительного органа – администрации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сельсовета по реформированию системы местного самоуправления  в рамках реализации 131-ФЗ « Об общих принципах  организации местного самоуправления в Российской Федерации».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За отчетный год  в работе Второго созыва Совета депутатов  муниципального образования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 принимали участие  7 депутатов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в следующем составе постоянных комиссий Совета депутатов МО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сельсовет: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Мандатная комиссия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1.Местюкова Т.Д.- председатель комиссии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lastRenderedPageBreak/>
        <w:t>2.Гуляева С.Н.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Комиссия по бюджетной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налоговой и финансовой политике и вопросам АПК: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1.Салтанов В.А.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F2169">
        <w:rPr>
          <w:rFonts w:ascii="Times New Roman" w:hAnsi="Times New Roman"/>
          <w:sz w:val="24"/>
          <w:szCs w:val="24"/>
        </w:rPr>
        <w:t>Киндялова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Т.И.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Комиссия по образованию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здравоохранению ,социальной </w:t>
      </w:r>
      <w:proofErr w:type="spellStart"/>
      <w:r w:rsidRPr="009F2169">
        <w:rPr>
          <w:rFonts w:ascii="Times New Roman" w:hAnsi="Times New Roman"/>
          <w:sz w:val="24"/>
          <w:szCs w:val="24"/>
        </w:rPr>
        <w:t>политике,торговле,делам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169">
        <w:rPr>
          <w:rFonts w:ascii="Times New Roman" w:hAnsi="Times New Roman"/>
          <w:sz w:val="24"/>
          <w:szCs w:val="24"/>
        </w:rPr>
        <w:t>молодежи,культуре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и спорту: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1.Дубинкина Т.А. председатель комиссии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9F2169">
        <w:rPr>
          <w:rFonts w:ascii="Times New Roman" w:hAnsi="Times New Roman"/>
          <w:sz w:val="24"/>
          <w:szCs w:val="24"/>
        </w:rPr>
        <w:t>Мазитова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Р.М.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Комиссия по вопросам муниципальной службы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правопорядка ,соблюдения законности ,</w:t>
      </w:r>
      <w:proofErr w:type="spellStart"/>
      <w:r w:rsidRPr="009F2169">
        <w:rPr>
          <w:rFonts w:ascii="Times New Roman" w:hAnsi="Times New Roman"/>
          <w:sz w:val="24"/>
          <w:szCs w:val="24"/>
        </w:rPr>
        <w:t>труда,благоустройства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, работе с общественными и религиозными </w:t>
      </w:r>
      <w:proofErr w:type="spellStart"/>
      <w:r w:rsidRPr="009F2169">
        <w:rPr>
          <w:rFonts w:ascii="Times New Roman" w:hAnsi="Times New Roman"/>
          <w:sz w:val="24"/>
          <w:szCs w:val="24"/>
        </w:rPr>
        <w:t>объединениями,национальным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вопросам и делам военнослужащих :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1.Носова Ф.З. председатель комиссии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2.Золотухин А.В.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Согласно Регламента Совета депутатов присутствие на каждом заседании Совета является одной из основных обязанностей </w:t>
      </w:r>
      <w:proofErr w:type="spellStart"/>
      <w:r w:rsidRPr="009F2169">
        <w:rPr>
          <w:rFonts w:ascii="Times New Roman" w:hAnsi="Times New Roman"/>
          <w:sz w:val="24"/>
          <w:szCs w:val="24"/>
        </w:rPr>
        <w:t>депутата</w:t>
      </w:r>
      <w:proofErr w:type="gramStart"/>
      <w:r w:rsidRPr="009F2169">
        <w:rPr>
          <w:rFonts w:ascii="Times New Roman" w:hAnsi="Times New Roman"/>
          <w:sz w:val="24"/>
          <w:szCs w:val="24"/>
        </w:rPr>
        <w:t>.С</w:t>
      </w:r>
      <w:proofErr w:type="gramEnd"/>
      <w:r w:rsidRPr="009F2169">
        <w:rPr>
          <w:rFonts w:ascii="Times New Roman" w:hAnsi="Times New Roman"/>
          <w:sz w:val="24"/>
          <w:szCs w:val="24"/>
        </w:rPr>
        <w:t>редняя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явка депутатов на заседаниях за год составляет 93%.Совет депутатов по регламенту должен проводится не менее одного раза в квартал , но жизнь  МО насыщена настолько плотно , что заседания у нас проводились практически </w:t>
      </w:r>
      <w:proofErr w:type="spellStart"/>
      <w:r w:rsidRPr="009F2169">
        <w:rPr>
          <w:rFonts w:ascii="Times New Roman" w:hAnsi="Times New Roman"/>
          <w:sz w:val="24"/>
          <w:szCs w:val="24"/>
        </w:rPr>
        <w:t>ежемесячно.За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год было проведено 8 заседаний , принято 27 решений 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Нормативно правовые акты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принятые Советом  депутатов в обязательном порядке обнародуются . Жители могут прийти и ознакомится  с НПА в сельсовете , либо на официальном сайте администрации. Все НПА,  которые касаются неопределенного круга лиц (т.е. всех жителей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 направляются в прокуратуру и в государственно-правовое управление аппарата Губернатора и Правительства Оренбургской области. Для внесения  НПА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сельсовета  в областной регистр муниципальных нормативных правовых актов направлено   17 решений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Депутаты МО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 принимали участие или оказывали посильную помощь в мероприятиях местного и районного значения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14 Администрация  МО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 сельсовет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Администрация  МО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 сельсовет выполняет работу в соответствии с полномочиями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установленными Федеральным законом от 06.10.2003 г. №131- ФЗ « Об общих принципах организации местного самоуправления в Российской Федерации», Уставом  МО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 сельсовет и Положением об администрации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сельсовета 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В 2017 г. издано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52 постановления ,  40 распоряжений   по основной деятельности.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lastRenderedPageBreak/>
        <w:t xml:space="preserve">   Нормативно правовые акты (постановления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распоряжения ) в обязательном порядке обнародуются . Жители могут прийти и ознакомится  с НПА в сельсовете , либо на официальном сайте администрации. Все НПА,  которые касаются неопределенного круга лиц (т.е. всех жителей )  направляются в прокуратуру и в государственно-правовое управление аппарата Губернатора и Правительства Оренбургской области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Главное богатство нашего поселения – это люди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>проживающие в МО, поэтому работа с обращениями граждан занимает особое место  в работе администрации.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График работы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а также  приема граждан утвержден , но на самом деле глава и специалист администрации проводят прием граждан ежедневно ,если это необходимо.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В 2017 г. с обращениями  и заявлениями в администрацию обратилось 398 человек, в том числе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- 3 заявления с просьбой;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- 3 заявления с просьбой разрешить конфликтную ситуацию с соседями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- 6 заявлений о получении выписок с юстиции;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- 14 заявлений о выдаче копии лицевого счета из </w:t>
      </w:r>
      <w:proofErr w:type="spellStart"/>
      <w:r w:rsidRPr="009F2169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книги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- 9 обращений о предоставлении характеристики с места жительства гражданина;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- 1 обращений о выдаче акта обследования условий проживания граждан, нуждающихся в постоянном уходе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- 3 обращения о выдаче акта обследования материальн</w:t>
      </w:r>
      <w:proofErr w:type="gramStart"/>
      <w:r w:rsidRPr="009F2169">
        <w:rPr>
          <w:rFonts w:ascii="Times New Roman" w:hAnsi="Times New Roman"/>
          <w:sz w:val="24"/>
          <w:szCs w:val="24"/>
        </w:rPr>
        <w:t>о-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бытовых условий проживания в жилом помещении;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- 1 обращение по постановке на учет на получения субсидии для приобретения жилья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- 11 обращений о получении распоряжений по присвоению почтовых адресов домам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земельным участкам ;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-  21 обращение на получение доверенностей на получение пенсий доверенным лицом в связи с </w:t>
      </w:r>
      <w:proofErr w:type="spellStart"/>
      <w:r w:rsidRPr="009F2169">
        <w:rPr>
          <w:rFonts w:ascii="Times New Roman" w:hAnsi="Times New Roman"/>
          <w:sz w:val="24"/>
          <w:szCs w:val="24"/>
        </w:rPr>
        <w:t>болезью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169">
        <w:rPr>
          <w:rFonts w:ascii="Times New Roman" w:hAnsi="Times New Roman"/>
          <w:sz w:val="24"/>
          <w:szCs w:val="24"/>
        </w:rPr>
        <w:t>доверителей</w:t>
      </w:r>
      <w:proofErr w:type="gramStart"/>
      <w:r w:rsidRPr="009F2169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9F2169">
        <w:rPr>
          <w:rFonts w:ascii="Times New Roman" w:hAnsi="Times New Roman"/>
          <w:sz w:val="24"/>
          <w:szCs w:val="24"/>
        </w:rPr>
        <w:t>. д.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Все заявления и обращения граждан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поступившие в адрес администрации рассмотрены в срок , в том числе с применением выездных форм работы.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По каждому поступившему заявлению и обращению граждан дано разъяснению и принято  соответствующее решение.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Специалистом администрации за отчетный период выдано населению различного рода справок в количестве 339 штук.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Администрация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сельсовета с 2017г может осуществлять 12 муниципальных услуг и дает ответы через электронную почту и в письменном виде ответы на запросы других служб и учреждений.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lastRenderedPageBreak/>
        <w:t xml:space="preserve">      Административной комиссией  при администрации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сельсовета жителям поселения было выдано 5 предупреждений  о недопустимости административных правонарушениях  в сельском хозяйстве и ветеринарии  ст.35 «Выпас домашних животных и птицы в не отведенных местах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Жилищной комиссией администрации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сельсовета было проведено  1заседание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на которым  было рассмотрено  1 заявление граждан. По итогам работы комиссии _1 семья признана  в качестве нуждающихся в улучшении жилищных условий и поставлена на учет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- молодая семья –   1                       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     На содержание аппарата для организации работы муниципального органа произведены расходы в сумме                                                                                                 984 729 </w:t>
      </w:r>
      <w:proofErr w:type="spellStart"/>
      <w:r w:rsidRPr="009F2169">
        <w:rPr>
          <w:rFonts w:ascii="Times New Roman" w:hAnsi="Times New Roman"/>
          <w:sz w:val="24"/>
          <w:szCs w:val="24"/>
        </w:rPr>
        <w:t>руб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36коп.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В эту сумму входят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-заработная плата работников администрации                            921542руб.,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   -программы </w:t>
      </w:r>
      <w:proofErr w:type="spellStart"/>
      <w:r w:rsidRPr="009F2169">
        <w:rPr>
          <w:rFonts w:ascii="Times New Roman" w:hAnsi="Times New Roman"/>
          <w:sz w:val="24"/>
          <w:szCs w:val="24"/>
        </w:rPr>
        <w:t>УРМ</w:t>
      </w:r>
      <w:proofErr w:type="gramStart"/>
      <w:r w:rsidRPr="009F2169">
        <w:rPr>
          <w:rFonts w:ascii="Times New Roman" w:hAnsi="Times New Roman"/>
          <w:sz w:val="24"/>
          <w:szCs w:val="24"/>
        </w:rPr>
        <w:t>,С</w:t>
      </w:r>
      <w:proofErr w:type="gramEnd"/>
      <w:r w:rsidRPr="009F2169">
        <w:rPr>
          <w:rFonts w:ascii="Times New Roman" w:hAnsi="Times New Roman"/>
          <w:sz w:val="24"/>
          <w:szCs w:val="24"/>
        </w:rPr>
        <w:t>БИС,Смета,Бюджет,Антивирус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                        91680руб.0 0 коп,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   - обслуживание сайта                                                                             18696,72руб.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-ремонт автомобиля –                                                                          26 735 </w:t>
      </w:r>
      <w:proofErr w:type="spellStart"/>
      <w:r w:rsidRPr="009F2169">
        <w:rPr>
          <w:rFonts w:ascii="Times New Roman" w:hAnsi="Times New Roman"/>
          <w:sz w:val="24"/>
          <w:szCs w:val="24"/>
        </w:rPr>
        <w:t>руб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 0 коп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подписка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решение о выборах-                                                        19466 </w:t>
      </w:r>
      <w:proofErr w:type="spellStart"/>
      <w:r w:rsidRPr="009F2169">
        <w:rPr>
          <w:rFonts w:ascii="Times New Roman" w:hAnsi="Times New Roman"/>
          <w:sz w:val="24"/>
          <w:szCs w:val="24"/>
        </w:rPr>
        <w:t>руб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50 коп.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-ГСМ-                                                                                                          87 000 </w:t>
      </w:r>
      <w:proofErr w:type="spellStart"/>
      <w:r w:rsidRPr="009F2169">
        <w:rPr>
          <w:rFonts w:ascii="Times New Roman" w:hAnsi="Times New Roman"/>
          <w:sz w:val="24"/>
          <w:szCs w:val="24"/>
        </w:rPr>
        <w:t>руб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 00  коп.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-канцтовары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заправка картриджей                                                     36 042 </w:t>
      </w:r>
      <w:proofErr w:type="spellStart"/>
      <w:r w:rsidRPr="009F2169">
        <w:rPr>
          <w:rFonts w:ascii="Times New Roman" w:hAnsi="Times New Roman"/>
          <w:sz w:val="24"/>
          <w:szCs w:val="24"/>
        </w:rPr>
        <w:t>руб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 42 коп                                                                                      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-налоги –                                                                                                 2 112 руб.23 коп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-учеба, взносы                                                                                         1086руб.00 коп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</w:t>
      </w:r>
      <w:proofErr w:type="spellStart"/>
      <w:r w:rsidRPr="009F2169">
        <w:rPr>
          <w:rFonts w:ascii="Times New Roman" w:hAnsi="Times New Roman"/>
          <w:sz w:val="24"/>
          <w:szCs w:val="24"/>
        </w:rPr>
        <w:t>хозрасходы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5625руб 00 коп.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-подписка                                                                                                 3662руб.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-связь  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F2169">
        <w:rPr>
          <w:rFonts w:ascii="Times New Roman" w:hAnsi="Times New Roman"/>
          <w:sz w:val="24"/>
          <w:szCs w:val="24"/>
        </w:rPr>
        <w:t>в том числе интернет)                                                          10324,36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Администрацией </w:t>
      </w:r>
      <w:proofErr w:type="spellStart"/>
      <w:r w:rsidRPr="009F2169"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района была выделена дотация на поддержку мер по обеспечению сбалансированности бюджетов  администрации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сельсовета, которая составила                                                                                            65 000 руб.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Спонсорская помощь  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на ремонт ограды в п. </w:t>
      </w:r>
      <w:proofErr w:type="spellStart"/>
      <w:r w:rsidRPr="009F2169">
        <w:rPr>
          <w:rFonts w:ascii="Times New Roman" w:hAnsi="Times New Roman"/>
          <w:sz w:val="24"/>
          <w:szCs w:val="24"/>
        </w:rPr>
        <w:t>Хлебовка</w:t>
      </w:r>
      <w:proofErr w:type="spellEnd"/>
      <w:r w:rsidRPr="009F2169">
        <w:rPr>
          <w:rFonts w:ascii="Times New Roman" w:hAnsi="Times New Roman"/>
          <w:sz w:val="24"/>
          <w:szCs w:val="24"/>
        </w:rPr>
        <w:t>)  50 000 руб.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15.Государственные полномочия 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lastRenderedPageBreak/>
        <w:t xml:space="preserve">         На основании  ч. 2 ст. 6 Устава МО администрация исполняет следующие государственные полномочия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-  ведет постановку на  воинский учет                                                       67 600,0 руб.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- выполняет работу по </w:t>
      </w:r>
      <w:proofErr w:type="spellStart"/>
      <w:r w:rsidRPr="009F2169">
        <w:rPr>
          <w:rFonts w:ascii="Times New Roman" w:hAnsi="Times New Roman"/>
          <w:sz w:val="24"/>
          <w:szCs w:val="24"/>
        </w:rPr>
        <w:t>ЗАГСу</w:t>
      </w:r>
      <w:proofErr w:type="spellEnd"/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т.е. ведет запись актов гражданского состояния (оформляет рождение , регистрирует браки , выдает свидетельства о смерти )           - 3 400,0 руб.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>Итого</w:t>
      </w:r>
      <w:proofErr w:type="gramStart"/>
      <w:r w:rsidRPr="009F2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169">
        <w:rPr>
          <w:rFonts w:ascii="Times New Roman" w:hAnsi="Times New Roman"/>
          <w:sz w:val="24"/>
          <w:szCs w:val="24"/>
        </w:rPr>
        <w:t xml:space="preserve"> с учетом получения финансовой помощи из администрации </w:t>
      </w:r>
      <w:proofErr w:type="spellStart"/>
      <w:r w:rsidRPr="009F2169"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района бюджет МО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 исполнен на сумму                2 648 245,79руб.        </w:t>
      </w:r>
    </w:p>
    <w:p w:rsidR="009F2169" w:rsidRPr="009F2169" w:rsidRDefault="009F2169" w:rsidP="009F2169">
      <w:pPr>
        <w:rPr>
          <w:rFonts w:ascii="Times New Roman" w:hAnsi="Times New Roman"/>
          <w:sz w:val="24"/>
          <w:szCs w:val="24"/>
        </w:rPr>
      </w:pP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Глава МО </w:t>
      </w:r>
      <w:proofErr w:type="spellStart"/>
      <w:r w:rsidRPr="009F2169">
        <w:rPr>
          <w:rFonts w:ascii="Times New Roman" w:hAnsi="Times New Roman"/>
          <w:sz w:val="24"/>
          <w:szCs w:val="24"/>
        </w:rPr>
        <w:t>Берестовский</w:t>
      </w:r>
      <w:proofErr w:type="spellEnd"/>
      <w:r w:rsidRPr="009F2169">
        <w:rPr>
          <w:rFonts w:ascii="Times New Roman" w:hAnsi="Times New Roman"/>
          <w:sz w:val="24"/>
          <w:szCs w:val="24"/>
        </w:rPr>
        <w:t xml:space="preserve"> сельсовет-</w:t>
      </w: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</w:t>
      </w:r>
      <w:proofErr w:type="spellStart"/>
      <w:r w:rsidRPr="009F2169">
        <w:rPr>
          <w:rFonts w:ascii="Times New Roman" w:hAnsi="Times New Roman"/>
          <w:sz w:val="24"/>
          <w:szCs w:val="24"/>
        </w:rPr>
        <w:t>Т.Д.Местюкова</w:t>
      </w:r>
      <w:proofErr w:type="spellEnd"/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</w:p>
    <w:p w:rsidR="009F2169" w:rsidRPr="009F2169" w:rsidRDefault="009F2169" w:rsidP="009F2169">
      <w:pPr>
        <w:ind w:firstLine="709"/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</w:t>
      </w:r>
    </w:p>
    <w:p w:rsidR="00631BDE" w:rsidRPr="009F2169" w:rsidRDefault="00BD29F4" w:rsidP="00BD29F4">
      <w:pPr>
        <w:rPr>
          <w:rFonts w:ascii="Times New Roman" w:hAnsi="Times New Roman"/>
          <w:sz w:val="24"/>
          <w:szCs w:val="24"/>
        </w:rPr>
      </w:pPr>
      <w:r w:rsidRPr="009F216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sectPr w:rsidR="00631BDE" w:rsidRPr="009F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65"/>
    <w:rsid w:val="00003ABF"/>
    <w:rsid w:val="0000718B"/>
    <w:rsid w:val="00016824"/>
    <w:rsid w:val="00024FDB"/>
    <w:rsid w:val="00036540"/>
    <w:rsid w:val="0006047E"/>
    <w:rsid w:val="00066BC9"/>
    <w:rsid w:val="00066D82"/>
    <w:rsid w:val="000727D4"/>
    <w:rsid w:val="000879DF"/>
    <w:rsid w:val="0009017A"/>
    <w:rsid w:val="000A4ABE"/>
    <w:rsid w:val="000B4E47"/>
    <w:rsid w:val="000B4EC7"/>
    <w:rsid w:val="000B7551"/>
    <w:rsid w:val="000C7B0F"/>
    <w:rsid w:val="000D116B"/>
    <w:rsid w:val="000D4385"/>
    <w:rsid w:val="000D6656"/>
    <w:rsid w:val="000E0C1E"/>
    <w:rsid w:val="000E77BA"/>
    <w:rsid w:val="000F587E"/>
    <w:rsid w:val="00126DBE"/>
    <w:rsid w:val="00127ECB"/>
    <w:rsid w:val="0014013B"/>
    <w:rsid w:val="00140890"/>
    <w:rsid w:val="00147F0F"/>
    <w:rsid w:val="00152963"/>
    <w:rsid w:val="001A158A"/>
    <w:rsid w:val="001A4885"/>
    <w:rsid w:val="001A7A28"/>
    <w:rsid w:val="001B03D5"/>
    <w:rsid w:val="001B66D2"/>
    <w:rsid w:val="001C3E16"/>
    <w:rsid w:val="001C6F8E"/>
    <w:rsid w:val="001E384E"/>
    <w:rsid w:val="0021406E"/>
    <w:rsid w:val="0021539D"/>
    <w:rsid w:val="002268FE"/>
    <w:rsid w:val="00234CC1"/>
    <w:rsid w:val="0026500E"/>
    <w:rsid w:val="0029438E"/>
    <w:rsid w:val="0029760E"/>
    <w:rsid w:val="002A3746"/>
    <w:rsid w:val="002B0B3A"/>
    <w:rsid w:val="002B16F0"/>
    <w:rsid w:val="002B224B"/>
    <w:rsid w:val="002B2D5A"/>
    <w:rsid w:val="002E1585"/>
    <w:rsid w:val="002E1B8A"/>
    <w:rsid w:val="002E1E2E"/>
    <w:rsid w:val="00334E7C"/>
    <w:rsid w:val="00360520"/>
    <w:rsid w:val="003668B4"/>
    <w:rsid w:val="003800B6"/>
    <w:rsid w:val="00386EA0"/>
    <w:rsid w:val="003976C5"/>
    <w:rsid w:val="003B22E9"/>
    <w:rsid w:val="003C2F0C"/>
    <w:rsid w:val="003D0406"/>
    <w:rsid w:val="0040195C"/>
    <w:rsid w:val="00401B0C"/>
    <w:rsid w:val="00424137"/>
    <w:rsid w:val="00430981"/>
    <w:rsid w:val="00432C52"/>
    <w:rsid w:val="00435174"/>
    <w:rsid w:val="00437034"/>
    <w:rsid w:val="00453D86"/>
    <w:rsid w:val="00456180"/>
    <w:rsid w:val="00482EBE"/>
    <w:rsid w:val="0048310C"/>
    <w:rsid w:val="00483F39"/>
    <w:rsid w:val="004900D1"/>
    <w:rsid w:val="0049017E"/>
    <w:rsid w:val="004934E4"/>
    <w:rsid w:val="004950AB"/>
    <w:rsid w:val="004B0222"/>
    <w:rsid w:val="004C474B"/>
    <w:rsid w:val="004C5554"/>
    <w:rsid w:val="004D05CA"/>
    <w:rsid w:val="004F4206"/>
    <w:rsid w:val="00503A5B"/>
    <w:rsid w:val="0055303A"/>
    <w:rsid w:val="00581B1D"/>
    <w:rsid w:val="005960F3"/>
    <w:rsid w:val="005B4D13"/>
    <w:rsid w:val="005C475C"/>
    <w:rsid w:val="005D3D96"/>
    <w:rsid w:val="00600105"/>
    <w:rsid w:val="00604181"/>
    <w:rsid w:val="006225F7"/>
    <w:rsid w:val="00623CD6"/>
    <w:rsid w:val="00631BDE"/>
    <w:rsid w:val="00641C1E"/>
    <w:rsid w:val="00694F9B"/>
    <w:rsid w:val="006A48D0"/>
    <w:rsid w:val="006B0A2F"/>
    <w:rsid w:val="006B55B3"/>
    <w:rsid w:val="006D21CB"/>
    <w:rsid w:val="006E566A"/>
    <w:rsid w:val="00701097"/>
    <w:rsid w:val="007014AF"/>
    <w:rsid w:val="00724396"/>
    <w:rsid w:val="00727EB1"/>
    <w:rsid w:val="00733BEC"/>
    <w:rsid w:val="00736D40"/>
    <w:rsid w:val="00741EB6"/>
    <w:rsid w:val="007535E6"/>
    <w:rsid w:val="007639B7"/>
    <w:rsid w:val="007764B5"/>
    <w:rsid w:val="007B7DB0"/>
    <w:rsid w:val="007B7E65"/>
    <w:rsid w:val="007D6BA7"/>
    <w:rsid w:val="007E4BF5"/>
    <w:rsid w:val="007F6C7B"/>
    <w:rsid w:val="00842E49"/>
    <w:rsid w:val="00863D61"/>
    <w:rsid w:val="00877BF0"/>
    <w:rsid w:val="00892327"/>
    <w:rsid w:val="008A0BE1"/>
    <w:rsid w:val="008A2512"/>
    <w:rsid w:val="008D6B8C"/>
    <w:rsid w:val="008E0782"/>
    <w:rsid w:val="008F654B"/>
    <w:rsid w:val="008F7C8F"/>
    <w:rsid w:val="00902179"/>
    <w:rsid w:val="00905AEE"/>
    <w:rsid w:val="00915FB5"/>
    <w:rsid w:val="009304D5"/>
    <w:rsid w:val="009356F7"/>
    <w:rsid w:val="00936EF9"/>
    <w:rsid w:val="00953898"/>
    <w:rsid w:val="00955878"/>
    <w:rsid w:val="009608C3"/>
    <w:rsid w:val="00973342"/>
    <w:rsid w:val="00977BED"/>
    <w:rsid w:val="00980E3F"/>
    <w:rsid w:val="009834C6"/>
    <w:rsid w:val="0098497F"/>
    <w:rsid w:val="00985BD8"/>
    <w:rsid w:val="0099383E"/>
    <w:rsid w:val="00993987"/>
    <w:rsid w:val="00996582"/>
    <w:rsid w:val="00996899"/>
    <w:rsid w:val="009C3773"/>
    <w:rsid w:val="009E58F3"/>
    <w:rsid w:val="009F2169"/>
    <w:rsid w:val="009F2BDF"/>
    <w:rsid w:val="00A021D7"/>
    <w:rsid w:val="00A034D3"/>
    <w:rsid w:val="00A10073"/>
    <w:rsid w:val="00A225C6"/>
    <w:rsid w:val="00A421A3"/>
    <w:rsid w:val="00A4394A"/>
    <w:rsid w:val="00A45182"/>
    <w:rsid w:val="00A72D47"/>
    <w:rsid w:val="00A76138"/>
    <w:rsid w:val="00A9126B"/>
    <w:rsid w:val="00A91C55"/>
    <w:rsid w:val="00AA6B80"/>
    <w:rsid w:val="00AB50CC"/>
    <w:rsid w:val="00AB79BF"/>
    <w:rsid w:val="00AD3589"/>
    <w:rsid w:val="00B1290F"/>
    <w:rsid w:val="00B30BFE"/>
    <w:rsid w:val="00B3595D"/>
    <w:rsid w:val="00B35BB6"/>
    <w:rsid w:val="00B621E7"/>
    <w:rsid w:val="00BB15A5"/>
    <w:rsid w:val="00BC612F"/>
    <w:rsid w:val="00BD29F4"/>
    <w:rsid w:val="00BE08D4"/>
    <w:rsid w:val="00C07696"/>
    <w:rsid w:val="00C121EE"/>
    <w:rsid w:val="00C30FD2"/>
    <w:rsid w:val="00C341B3"/>
    <w:rsid w:val="00C51F13"/>
    <w:rsid w:val="00C54566"/>
    <w:rsid w:val="00C700D1"/>
    <w:rsid w:val="00C74EAB"/>
    <w:rsid w:val="00C85EC7"/>
    <w:rsid w:val="00CB6FE1"/>
    <w:rsid w:val="00CC155E"/>
    <w:rsid w:val="00CD5A78"/>
    <w:rsid w:val="00CE6191"/>
    <w:rsid w:val="00CF6B60"/>
    <w:rsid w:val="00D04273"/>
    <w:rsid w:val="00D07035"/>
    <w:rsid w:val="00D10C49"/>
    <w:rsid w:val="00D1368D"/>
    <w:rsid w:val="00D1533A"/>
    <w:rsid w:val="00D37CA0"/>
    <w:rsid w:val="00D547BB"/>
    <w:rsid w:val="00D60892"/>
    <w:rsid w:val="00D62D32"/>
    <w:rsid w:val="00D65E2D"/>
    <w:rsid w:val="00D672F2"/>
    <w:rsid w:val="00D75AAB"/>
    <w:rsid w:val="00DA0003"/>
    <w:rsid w:val="00DA6BA5"/>
    <w:rsid w:val="00DB7F43"/>
    <w:rsid w:val="00DC629E"/>
    <w:rsid w:val="00DD678D"/>
    <w:rsid w:val="00DE257A"/>
    <w:rsid w:val="00DE564B"/>
    <w:rsid w:val="00DE7B9B"/>
    <w:rsid w:val="00E07614"/>
    <w:rsid w:val="00E10706"/>
    <w:rsid w:val="00E12102"/>
    <w:rsid w:val="00E14554"/>
    <w:rsid w:val="00E163BC"/>
    <w:rsid w:val="00E24A42"/>
    <w:rsid w:val="00E31F2F"/>
    <w:rsid w:val="00E42AAE"/>
    <w:rsid w:val="00E56BEE"/>
    <w:rsid w:val="00E62EAA"/>
    <w:rsid w:val="00E653E2"/>
    <w:rsid w:val="00E814CE"/>
    <w:rsid w:val="00E93EB2"/>
    <w:rsid w:val="00E94CA7"/>
    <w:rsid w:val="00EB1CCB"/>
    <w:rsid w:val="00EC5FCD"/>
    <w:rsid w:val="00ED6ED7"/>
    <w:rsid w:val="00EE5749"/>
    <w:rsid w:val="00EF10A4"/>
    <w:rsid w:val="00EF1E97"/>
    <w:rsid w:val="00F15A37"/>
    <w:rsid w:val="00F31464"/>
    <w:rsid w:val="00F3210A"/>
    <w:rsid w:val="00F41DA4"/>
    <w:rsid w:val="00F46F5D"/>
    <w:rsid w:val="00F57443"/>
    <w:rsid w:val="00F62291"/>
    <w:rsid w:val="00F674E7"/>
    <w:rsid w:val="00F67908"/>
    <w:rsid w:val="00F85CDC"/>
    <w:rsid w:val="00F9463B"/>
    <w:rsid w:val="00FB1280"/>
    <w:rsid w:val="00FC77EF"/>
    <w:rsid w:val="00FD6E9F"/>
    <w:rsid w:val="00FD76F9"/>
    <w:rsid w:val="00FE0D0A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locked/>
    <w:rsid w:val="00BD29F4"/>
    <w:rPr>
      <w:rFonts w:ascii="Calibri" w:eastAsia="Calibri" w:hAnsi="Calibri" w:cs="Calibri"/>
      <w:b/>
      <w:sz w:val="28"/>
    </w:rPr>
  </w:style>
  <w:style w:type="paragraph" w:styleId="a4">
    <w:name w:val="Title"/>
    <w:aliases w:val="Знак"/>
    <w:basedOn w:val="a"/>
    <w:link w:val="a3"/>
    <w:qFormat/>
    <w:rsid w:val="00BD29F4"/>
    <w:pPr>
      <w:spacing w:after="0" w:line="240" w:lineRule="auto"/>
      <w:jc w:val="center"/>
    </w:pPr>
    <w:rPr>
      <w:rFonts w:cs="Calibri"/>
      <w:b/>
      <w:sz w:val="28"/>
    </w:rPr>
  </w:style>
  <w:style w:type="character" w:customStyle="1" w:styleId="1">
    <w:name w:val="Название Знак1"/>
    <w:basedOn w:val="a0"/>
    <w:uiPriority w:val="10"/>
    <w:rsid w:val="00BD2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Обычный1"/>
    <w:rsid w:val="00BD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0"/>
    <w:next w:val="10"/>
    <w:rsid w:val="00BD29F4"/>
    <w:pPr>
      <w:keepNext/>
      <w:jc w:val="center"/>
      <w:outlineLvl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locked/>
    <w:rsid w:val="00BD29F4"/>
    <w:rPr>
      <w:rFonts w:ascii="Calibri" w:eastAsia="Calibri" w:hAnsi="Calibri" w:cs="Calibri"/>
      <w:b/>
      <w:sz w:val="28"/>
    </w:rPr>
  </w:style>
  <w:style w:type="paragraph" w:styleId="a4">
    <w:name w:val="Title"/>
    <w:aliases w:val="Знак"/>
    <w:basedOn w:val="a"/>
    <w:link w:val="a3"/>
    <w:qFormat/>
    <w:rsid w:val="00BD29F4"/>
    <w:pPr>
      <w:spacing w:after="0" w:line="240" w:lineRule="auto"/>
      <w:jc w:val="center"/>
    </w:pPr>
    <w:rPr>
      <w:rFonts w:cs="Calibri"/>
      <w:b/>
      <w:sz w:val="28"/>
    </w:rPr>
  </w:style>
  <w:style w:type="character" w:customStyle="1" w:styleId="1">
    <w:name w:val="Название Знак1"/>
    <w:basedOn w:val="a0"/>
    <w:uiPriority w:val="10"/>
    <w:rsid w:val="00BD2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Обычный1"/>
    <w:rsid w:val="00BD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0"/>
    <w:next w:val="10"/>
    <w:rsid w:val="00BD29F4"/>
    <w:pPr>
      <w:keepNext/>
      <w:jc w:val="center"/>
      <w:outlineLv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3</cp:revision>
  <cp:lastPrinted>2018-03-05T14:32:00Z</cp:lastPrinted>
  <dcterms:created xsi:type="dcterms:W3CDTF">2018-03-05T14:13:00Z</dcterms:created>
  <dcterms:modified xsi:type="dcterms:W3CDTF">2018-03-05T12:54:00Z</dcterms:modified>
</cp:coreProperties>
</file>