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8C" w:rsidRDefault="00CA388C" w:rsidP="00CA388C">
      <w:r>
        <w:t xml:space="preserve">                                                 ИЗВЕЩЕНИЕ </w:t>
      </w:r>
    </w:p>
    <w:p w:rsidR="00CA388C" w:rsidRDefault="00CA388C" w:rsidP="00CA388C">
      <w:pPr>
        <w:jc w:val="center"/>
      </w:pPr>
    </w:p>
    <w:p w:rsidR="00CA388C" w:rsidRDefault="00CA388C" w:rsidP="00CA388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39.18 Земельного кодекса РФ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извещает о возможном предоставления земельного участка: </w:t>
      </w:r>
    </w:p>
    <w:p w:rsidR="00CA388C" w:rsidRDefault="00CA388C" w:rsidP="00CA388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</w:p>
    <w:p w:rsidR="00CA388C" w:rsidRDefault="00CA388C" w:rsidP="00CA388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Новосергиевский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участок расположен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северной 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кадастрового квартала </w:t>
      </w:r>
    </w:p>
    <w:p w:rsidR="00CA388C" w:rsidRDefault="00CA388C" w:rsidP="00CA38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 19 : 1907001;</w:t>
      </w:r>
    </w:p>
    <w:p w:rsidR="00CA388C" w:rsidRDefault="00CA388C" w:rsidP="00CA388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сельскохозяйственное назначение ;</w:t>
      </w:r>
    </w:p>
    <w:p w:rsidR="00CA388C" w:rsidRDefault="00CA388C" w:rsidP="00CA388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сельскохозяйственное использование ;</w:t>
      </w:r>
    </w:p>
    <w:p w:rsidR="00CA388C" w:rsidRDefault="00CA388C" w:rsidP="00CA388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Площадью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290 000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388C" w:rsidRDefault="00CA388C" w:rsidP="00CA388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Крестьянские (фермерские)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 дня опубликования извещения вправе подавать заявления о намерении участвовать в аукционе на право заключения договора аренды. </w:t>
      </w:r>
    </w:p>
    <w:p w:rsidR="00CA388C" w:rsidRDefault="00CA388C" w:rsidP="00CA388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подаются лично, либо направляются по почте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461222,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Новосергиевский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Берестовка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Нагорная, 2, сроком не позднее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3 июл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я 2016 года (включительно).</w:t>
      </w:r>
    </w:p>
    <w:p w:rsidR="00CA388C" w:rsidRDefault="00CA388C" w:rsidP="00CA388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 схемой расположения земельного участка можно ознакомиться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Берестовского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по адресу: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Берестовка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388C" w:rsidRDefault="00CA388C" w:rsidP="00CA388C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ул. Нагорная, 2</w:t>
      </w:r>
    </w:p>
    <w:p w:rsidR="00CA388C" w:rsidRDefault="00CA388C" w:rsidP="00CA388C">
      <w:pPr>
        <w:jc w:val="both"/>
        <w:rPr>
          <w:sz w:val="24"/>
          <w:szCs w:val="24"/>
        </w:rPr>
      </w:pPr>
    </w:p>
    <w:p w:rsidR="00CA388C" w:rsidRDefault="00CA388C" w:rsidP="00CA388C">
      <w:pPr>
        <w:jc w:val="both"/>
      </w:pPr>
    </w:p>
    <w:p w:rsidR="00CA388C" w:rsidRDefault="00CA388C" w:rsidP="00CA388C">
      <w:pPr>
        <w:jc w:val="both"/>
      </w:pPr>
      <w:r>
        <w:t>Глава администрации</w:t>
      </w:r>
    </w:p>
    <w:p w:rsidR="00CA388C" w:rsidRDefault="00CA388C" w:rsidP="00CA388C">
      <w:pPr>
        <w:jc w:val="both"/>
      </w:pPr>
      <w:proofErr w:type="spellStart"/>
      <w:r>
        <w:t>Берестовского</w:t>
      </w:r>
      <w:proofErr w:type="spellEnd"/>
      <w:r>
        <w:t xml:space="preserve"> сельсовета                                                     </w:t>
      </w:r>
      <w:proofErr w:type="spellStart"/>
      <w:r>
        <w:t>Т.Д.Местюкова</w:t>
      </w:r>
      <w:proofErr w:type="spellEnd"/>
    </w:p>
    <w:p w:rsidR="00CA388C" w:rsidRDefault="00CA388C" w:rsidP="00CA388C">
      <w:pPr>
        <w:jc w:val="both"/>
      </w:pPr>
    </w:p>
    <w:p w:rsidR="0066070E" w:rsidRDefault="0066070E"/>
    <w:sectPr w:rsidR="0066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8C"/>
    <w:rsid w:val="0066070E"/>
    <w:rsid w:val="00C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43999-07DA-4C90-B0BB-E146383A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A388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Слесаренко Татьяна Михайловна</dc:creator>
  <cp:keywords/>
  <dc:description/>
  <cp:lastModifiedBy>Слесаренко Татьяна Михайловна</cp:lastModifiedBy>
  <cp:revision>1</cp:revision>
  <dcterms:created xsi:type="dcterms:W3CDTF">2016-06-03T07:15:00Z</dcterms:created>
  <dcterms:modified xsi:type="dcterms:W3CDTF">2016-06-03T07:16:00Z</dcterms:modified>
</cp:coreProperties>
</file>